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9"/>
        <w:gridCol w:w="4533"/>
      </w:tblGrid>
      <w:tr w:rsidR="00E81BC2" w14:paraId="2EBAE7C3" w14:textId="77777777" w:rsidTr="00E81BC2">
        <w:tc>
          <w:tcPr>
            <w:tcW w:w="6099" w:type="dxa"/>
            <w:vAlign w:val="center"/>
          </w:tcPr>
          <w:p w14:paraId="2EBAE7C1" w14:textId="42B91540" w:rsidR="00E81BC2" w:rsidRPr="00E81BC2" w:rsidRDefault="00CC59A0" w:rsidP="00B56702">
            <w:pPr>
              <w:jc w:val="center"/>
              <w:rPr>
                <w:rFonts w:asciiTheme="minorHAnsi" w:hAnsiTheme="minorHAnsi"/>
                <w:b/>
                <w:sz w:val="44"/>
                <w:szCs w:val="44"/>
              </w:rPr>
            </w:pPr>
            <w:bookmarkStart w:id="0" w:name="_GoBack"/>
            <w:bookmarkEnd w:id="0"/>
            <w:r>
              <w:rPr>
                <w:rFonts w:asciiTheme="minorHAnsi" w:hAnsiTheme="minorHAnsi"/>
                <w:b/>
                <w:sz w:val="44"/>
                <w:szCs w:val="44"/>
              </w:rPr>
              <w:t>Fosterer Guidelines and Agreement</w:t>
            </w:r>
          </w:p>
        </w:tc>
        <w:tc>
          <w:tcPr>
            <w:tcW w:w="4533" w:type="dxa"/>
            <w:vAlign w:val="center"/>
          </w:tcPr>
          <w:p w14:paraId="2EBAE7C2" w14:textId="77777777" w:rsidR="00E81BC2" w:rsidRDefault="00E81BC2" w:rsidP="00FA7506">
            <w:pPr>
              <w:jc w:val="center"/>
              <w:rPr>
                <w:b/>
                <w:sz w:val="36"/>
                <w:szCs w:val="36"/>
              </w:rPr>
            </w:pPr>
            <w:r w:rsidRPr="00F623FF">
              <w:rPr>
                <w:rFonts w:ascii="Arial" w:eastAsia="Arial Unicode MS" w:hAnsi="Arial" w:cs="Arial"/>
                <w:b/>
                <w:noProof/>
                <w:lang w:eastAsia="en-GB"/>
              </w:rPr>
              <w:drawing>
                <wp:inline distT="0" distB="0" distL="0" distR="0" wp14:anchorId="2EBAE86F" wp14:editId="2EBAE870">
                  <wp:extent cx="2534478" cy="1295400"/>
                  <wp:effectExtent l="0" t="0" r="0" b="0"/>
                  <wp:docPr id="116" name="Picture 116" descr="C:\Users\elaine\Pictures\Arundawn\!cid_A4B277C3-374E-488A-8B42-B332BB1304CF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elaine\Pictures\Arundawn\!cid_A4B277C3-374E-488A-8B42-B332BB1304CF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9591" cy="1298013"/>
                          </a:xfrm>
                          <a:prstGeom prst="rect">
                            <a:avLst/>
                          </a:prstGeom>
                          <a:noFill/>
                          <a:ln w="9525">
                            <a:noFill/>
                            <a:miter lim="800000"/>
                            <a:headEnd/>
                            <a:tailEnd/>
                          </a:ln>
                        </pic:spPr>
                      </pic:pic>
                    </a:graphicData>
                  </a:graphic>
                </wp:inline>
              </w:drawing>
            </w:r>
          </w:p>
        </w:tc>
      </w:tr>
    </w:tbl>
    <w:p w14:paraId="2EBAE7C4" w14:textId="77777777" w:rsidR="00FA7506" w:rsidRPr="00FA7506" w:rsidRDefault="00FA7506" w:rsidP="00FA7506">
      <w:pPr>
        <w:jc w:val="center"/>
        <w:rPr>
          <w:rFonts w:asciiTheme="minorHAnsi" w:eastAsia="Arial Unicode MS" w:hAnsiTheme="minorHAnsi" w:cs="Arial"/>
          <w:b/>
          <w:sz w:val="22"/>
          <w:szCs w:val="22"/>
        </w:rPr>
      </w:pPr>
      <w:r w:rsidRPr="00FA7506">
        <w:rPr>
          <w:rFonts w:asciiTheme="minorHAnsi" w:eastAsia="Arial Unicode MS" w:hAnsiTheme="minorHAnsi" w:cs="Arial"/>
          <w:b/>
          <w:sz w:val="22"/>
          <w:szCs w:val="22"/>
        </w:rPr>
        <w:t>c/o 6 The Birches, Mannings Heath, Horsham, RH13 6JT</w:t>
      </w:r>
    </w:p>
    <w:p w14:paraId="2EBAE7C5" w14:textId="77777777" w:rsidR="00FA7506" w:rsidRPr="00FA7506" w:rsidRDefault="00FA7506" w:rsidP="00FA7506">
      <w:pPr>
        <w:jc w:val="center"/>
        <w:rPr>
          <w:rFonts w:asciiTheme="minorHAnsi" w:eastAsia="Arial Unicode MS" w:hAnsiTheme="minorHAnsi" w:cs="Arial"/>
          <w:b/>
          <w:sz w:val="22"/>
          <w:szCs w:val="22"/>
        </w:rPr>
      </w:pPr>
      <w:r w:rsidRPr="00FA7506">
        <w:rPr>
          <w:rFonts w:asciiTheme="minorHAnsi" w:eastAsia="Arial Unicode MS" w:hAnsiTheme="minorHAnsi" w:cs="Arial"/>
          <w:b/>
          <w:sz w:val="22"/>
          <w:szCs w:val="22"/>
        </w:rPr>
        <w:t>Telephone 07736 049390 / 01403 891687</w:t>
      </w:r>
    </w:p>
    <w:p w14:paraId="2EBAE7C6" w14:textId="77777777" w:rsidR="00FA7506" w:rsidRPr="004B082F" w:rsidRDefault="00FA7506" w:rsidP="002D74C1">
      <w:pPr>
        <w:spacing w:line="360" w:lineRule="auto"/>
        <w:jc w:val="center"/>
        <w:rPr>
          <w:rFonts w:asciiTheme="minorHAnsi" w:eastAsia="Arial Unicode MS" w:hAnsiTheme="minorHAnsi" w:cs="Arial"/>
          <w:sz w:val="22"/>
          <w:szCs w:val="22"/>
        </w:rPr>
      </w:pPr>
    </w:p>
    <w:tbl>
      <w:tblPr>
        <w:tblW w:w="10605" w:type="dxa"/>
        <w:tblInd w:w="-432" w:type="dxa"/>
        <w:tblLayout w:type="fixed"/>
        <w:tblLook w:val="01E0" w:firstRow="1" w:lastRow="1" w:firstColumn="1" w:lastColumn="1" w:noHBand="0" w:noVBand="0"/>
      </w:tblPr>
      <w:tblGrid>
        <w:gridCol w:w="1674"/>
        <w:gridCol w:w="3628"/>
        <w:gridCol w:w="1475"/>
        <w:gridCol w:w="3828"/>
      </w:tblGrid>
      <w:tr w:rsidR="0063022D" w:rsidRPr="006749C5" w14:paraId="2EBAE80D" w14:textId="77777777" w:rsidTr="008B701C">
        <w:tc>
          <w:tcPr>
            <w:tcW w:w="1674" w:type="dxa"/>
            <w:tcBorders>
              <w:bottom w:val="single" w:sz="4" w:space="0" w:color="auto"/>
            </w:tcBorders>
          </w:tcPr>
          <w:p w14:paraId="2EBAE807" w14:textId="77777777" w:rsidR="0063022D" w:rsidRPr="006749C5" w:rsidRDefault="0063022D" w:rsidP="0063022D">
            <w:pPr>
              <w:ind w:left="6"/>
              <w:rPr>
                <w:rFonts w:asciiTheme="minorHAnsi" w:hAnsiTheme="minorHAnsi" w:cs="Arial"/>
                <w:b/>
                <w:sz w:val="22"/>
                <w:szCs w:val="22"/>
              </w:rPr>
            </w:pPr>
          </w:p>
          <w:p w14:paraId="2EBAE808" w14:textId="77777777" w:rsidR="006749C5" w:rsidRPr="006749C5" w:rsidRDefault="006749C5" w:rsidP="0063022D">
            <w:pPr>
              <w:ind w:left="6"/>
              <w:rPr>
                <w:rFonts w:asciiTheme="minorHAnsi" w:hAnsiTheme="minorHAnsi" w:cs="Arial"/>
                <w:b/>
                <w:sz w:val="22"/>
                <w:szCs w:val="22"/>
              </w:rPr>
            </w:pPr>
            <w:r w:rsidRPr="006749C5">
              <w:rPr>
                <w:rFonts w:asciiTheme="minorHAnsi" w:hAnsiTheme="minorHAnsi" w:cs="Arial"/>
                <w:b/>
                <w:sz w:val="22"/>
                <w:szCs w:val="22"/>
              </w:rPr>
              <w:t>Surname:</w:t>
            </w:r>
          </w:p>
        </w:tc>
        <w:tc>
          <w:tcPr>
            <w:tcW w:w="3628" w:type="dxa"/>
            <w:tcBorders>
              <w:bottom w:val="single" w:sz="4" w:space="0" w:color="auto"/>
            </w:tcBorders>
          </w:tcPr>
          <w:p w14:paraId="2EBAE809" w14:textId="77777777" w:rsidR="0063022D" w:rsidRPr="006749C5" w:rsidRDefault="0063022D" w:rsidP="0063022D">
            <w:pPr>
              <w:ind w:left="6"/>
              <w:rPr>
                <w:rFonts w:asciiTheme="minorHAnsi" w:hAnsiTheme="minorHAnsi" w:cs="Arial"/>
                <w:b/>
                <w:sz w:val="22"/>
                <w:szCs w:val="22"/>
              </w:rPr>
            </w:pPr>
          </w:p>
        </w:tc>
        <w:tc>
          <w:tcPr>
            <w:tcW w:w="1475" w:type="dxa"/>
            <w:tcBorders>
              <w:bottom w:val="single" w:sz="4" w:space="0" w:color="auto"/>
            </w:tcBorders>
          </w:tcPr>
          <w:p w14:paraId="2EBAE80A" w14:textId="77777777" w:rsidR="0063022D" w:rsidRPr="006749C5" w:rsidRDefault="0063022D" w:rsidP="0063022D">
            <w:pPr>
              <w:rPr>
                <w:rFonts w:asciiTheme="minorHAnsi" w:hAnsiTheme="minorHAnsi" w:cs="Arial"/>
                <w:b/>
                <w:sz w:val="22"/>
                <w:szCs w:val="22"/>
              </w:rPr>
            </w:pPr>
          </w:p>
          <w:p w14:paraId="2EBAE80B" w14:textId="77777777" w:rsidR="006749C5" w:rsidRPr="006749C5" w:rsidRDefault="006749C5" w:rsidP="0063022D">
            <w:pPr>
              <w:rPr>
                <w:rFonts w:asciiTheme="minorHAnsi" w:hAnsiTheme="minorHAnsi" w:cs="Arial"/>
                <w:b/>
                <w:sz w:val="22"/>
                <w:szCs w:val="22"/>
              </w:rPr>
            </w:pPr>
            <w:r w:rsidRPr="006749C5">
              <w:rPr>
                <w:rFonts w:asciiTheme="minorHAnsi" w:hAnsiTheme="minorHAnsi" w:cs="Arial"/>
                <w:b/>
                <w:sz w:val="22"/>
                <w:szCs w:val="22"/>
              </w:rPr>
              <w:t>Forename/s:</w:t>
            </w:r>
          </w:p>
        </w:tc>
        <w:tc>
          <w:tcPr>
            <w:tcW w:w="3828" w:type="dxa"/>
            <w:tcBorders>
              <w:bottom w:val="single" w:sz="4" w:space="0" w:color="auto"/>
            </w:tcBorders>
          </w:tcPr>
          <w:p w14:paraId="2EBAE80C" w14:textId="77777777" w:rsidR="0063022D" w:rsidRPr="006749C5" w:rsidRDefault="0063022D" w:rsidP="0063022D">
            <w:pPr>
              <w:ind w:left="360"/>
              <w:rPr>
                <w:rFonts w:asciiTheme="minorHAnsi" w:hAnsiTheme="minorHAnsi" w:cs="Arial"/>
                <w:b/>
                <w:sz w:val="22"/>
                <w:szCs w:val="22"/>
              </w:rPr>
            </w:pPr>
          </w:p>
        </w:tc>
      </w:tr>
      <w:tr w:rsidR="0063022D" w:rsidRPr="006749C5" w14:paraId="2EBAE810" w14:textId="77777777" w:rsidTr="000B3ADD">
        <w:tc>
          <w:tcPr>
            <w:tcW w:w="10605" w:type="dxa"/>
            <w:gridSpan w:val="4"/>
            <w:tcBorders>
              <w:top w:val="single" w:sz="4" w:space="0" w:color="auto"/>
              <w:bottom w:val="single" w:sz="4" w:space="0" w:color="auto"/>
            </w:tcBorders>
          </w:tcPr>
          <w:p w14:paraId="2EBAE80E" w14:textId="77777777" w:rsidR="0063022D" w:rsidRPr="006749C5" w:rsidRDefault="0063022D" w:rsidP="0063022D">
            <w:pPr>
              <w:ind w:left="6"/>
              <w:rPr>
                <w:rFonts w:asciiTheme="minorHAnsi" w:hAnsiTheme="minorHAnsi" w:cs="Arial"/>
                <w:b/>
                <w:sz w:val="22"/>
                <w:szCs w:val="22"/>
              </w:rPr>
            </w:pPr>
          </w:p>
          <w:p w14:paraId="2EBAE80F" w14:textId="77777777" w:rsidR="006749C5" w:rsidRPr="006749C5" w:rsidRDefault="006749C5" w:rsidP="0063022D">
            <w:pPr>
              <w:ind w:left="6"/>
              <w:rPr>
                <w:rFonts w:asciiTheme="minorHAnsi" w:hAnsiTheme="minorHAnsi" w:cs="Arial"/>
                <w:b/>
                <w:sz w:val="22"/>
                <w:szCs w:val="22"/>
              </w:rPr>
            </w:pPr>
            <w:r w:rsidRPr="006749C5">
              <w:rPr>
                <w:rFonts w:asciiTheme="minorHAnsi" w:hAnsiTheme="minorHAnsi" w:cs="Arial"/>
                <w:b/>
                <w:sz w:val="22"/>
                <w:szCs w:val="22"/>
              </w:rPr>
              <w:t>Address:</w:t>
            </w:r>
          </w:p>
        </w:tc>
      </w:tr>
      <w:tr w:rsidR="006749C5" w:rsidRPr="006749C5" w14:paraId="2EBAE813" w14:textId="77777777" w:rsidTr="000B3ADD">
        <w:tc>
          <w:tcPr>
            <w:tcW w:w="10605" w:type="dxa"/>
            <w:gridSpan w:val="4"/>
            <w:tcBorders>
              <w:top w:val="single" w:sz="4" w:space="0" w:color="auto"/>
              <w:bottom w:val="single" w:sz="4" w:space="0" w:color="auto"/>
            </w:tcBorders>
          </w:tcPr>
          <w:p w14:paraId="2EBAE811" w14:textId="77777777" w:rsidR="006749C5" w:rsidRDefault="006749C5" w:rsidP="0063022D">
            <w:pPr>
              <w:ind w:left="-8"/>
              <w:jc w:val="center"/>
              <w:rPr>
                <w:rFonts w:asciiTheme="minorHAnsi" w:hAnsiTheme="minorHAnsi" w:cs="Arial"/>
                <w:b/>
                <w:sz w:val="22"/>
                <w:szCs w:val="22"/>
              </w:rPr>
            </w:pPr>
          </w:p>
          <w:p w14:paraId="2EBAE812" w14:textId="77777777" w:rsidR="006749C5" w:rsidRPr="006749C5" w:rsidRDefault="006749C5" w:rsidP="0063022D">
            <w:pPr>
              <w:ind w:left="-8"/>
              <w:jc w:val="center"/>
              <w:rPr>
                <w:rFonts w:asciiTheme="minorHAnsi" w:hAnsiTheme="minorHAnsi" w:cs="Arial"/>
                <w:b/>
                <w:sz w:val="22"/>
                <w:szCs w:val="22"/>
              </w:rPr>
            </w:pPr>
          </w:p>
        </w:tc>
      </w:tr>
      <w:tr w:rsidR="006749C5" w:rsidRPr="006749C5" w14:paraId="2EBAE816" w14:textId="77777777" w:rsidTr="000B3ADD">
        <w:tc>
          <w:tcPr>
            <w:tcW w:w="10605" w:type="dxa"/>
            <w:gridSpan w:val="4"/>
            <w:tcBorders>
              <w:top w:val="single" w:sz="4" w:space="0" w:color="auto"/>
              <w:bottom w:val="single" w:sz="4" w:space="0" w:color="auto"/>
            </w:tcBorders>
          </w:tcPr>
          <w:p w14:paraId="2EBAE814" w14:textId="77777777" w:rsidR="006749C5" w:rsidRPr="006749C5" w:rsidRDefault="006749C5" w:rsidP="0063022D">
            <w:pPr>
              <w:ind w:left="-8"/>
              <w:jc w:val="center"/>
              <w:rPr>
                <w:rFonts w:asciiTheme="minorHAnsi" w:hAnsiTheme="minorHAnsi" w:cs="Arial"/>
                <w:b/>
                <w:sz w:val="22"/>
                <w:szCs w:val="22"/>
              </w:rPr>
            </w:pPr>
          </w:p>
          <w:p w14:paraId="2EBAE815" w14:textId="77777777" w:rsidR="006749C5" w:rsidRPr="006749C5" w:rsidRDefault="006749C5" w:rsidP="0063022D">
            <w:pPr>
              <w:ind w:left="-8"/>
              <w:jc w:val="center"/>
              <w:rPr>
                <w:rFonts w:asciiTheme="minorHAnsi" w:hAnsiTheme="minorHAnsi" w:cs="Arial"/>
                <w:b/>
                <w:sz w:val="22"/>
                <w:szCs w:val="22"/>
              </w:rPr>
            </w:pPr>
          </w:p>
        </w:tc>
      </w:tr>
      <w:tr w:rsidR="0063022D" w:rsidRPr="006749C5" w14:paraId="2EBAE81F" w14:textId="77777777" w:rsidTr="000B3ADD">
        <w:tc>
          <w:tcPr>
            <w:tcW w:w="1674" w:type="dxa"/>
            <w:tcBorders>
              <w:top w:val="single" w:sz="4" w:space="0" w:color="auto"/>
              <w:bottom w:val="single" w:sz="4" w:space="0" w:color="auto"/>
            </w:tcBorders>
          </w:tcPr>
          <w:p w14:paraId="2EBAE817" w14:textId="77777777" w:rsidR="0063022D" w:rsidRPr="006749C5" w:rsidRDefault="0063022D" w:rsidP="0063022D">
            <w:pPr>
              <w:ind w:left="6"/>
              <w:rPr>
                <w:rFonts w:asciiTheme="minorHAnsi" w:hAnsiTheme="minorHAnsi" w:cs="Arial"/>
                <w:b/>
                <w:sz w:val="22"/>
                <w:szCs w:val="22"/>
              </w:rPr>
            </w:pPr>
          </w:p>
          <w:p w14:paraId="2EBAE818" w14:textId="77777777" w:rsidR="0063022D" w:rsidRPr="006749C5" w:rsidRDefault="006749C5" w:rsidP="0063022D">
            <w:pPr>
              <w:ind w:left="6"/>
              <w:rPr>
                <w:rFonts w:asciiTheme="minorHAnsi" w:hAnsiTheme="minorHAnsi" w:cs="Arial"/>
                <w:b/>
                <w:sz w:val="22"/>
                <w:szCs w:val="22"/>
              </w:rPr>
            </w:pPr>
            <w:r w:rsidRPr="006749C5">
              <w:rPr>
                <w:rFonts w:asciiTheme="minorHAnsi" w:hAnsiTheme="minorHAnsi" w:cs="Arial"/>
                <w:b/>
                <w:sz w:val="22"/>
                <w:szCs w:val="22"/>
              </w:rPr>
              <w:t>Telephone No:</w:t>
            </w:r>
          </w:p>
        </w:tc>
        <w:tc>
          <w:tcPr>
            <w:tcW w:w="3628" w:type="dxa"/>
            <w:tcBorders>
              <w:top w:val="single" w:sz="4" w:space="0" w:color="auto"/>
              <w:bottom w:val="single" w:sz="4" w:space="0" w:color="auto"/>
            </w:tcBorders>
          </w:tcPr>
          <w:p w14:paraId="2EBAE819" w14:textId="77777777" w:rsidR="0063022D" w:rsidRPr="006749C5" w:rsidRDefault="0063022D" w:rsidP="0063022D">
            <w:pPr>
              <w:ind w:left="6"/>
              <w:jc w:val="center"/>
              <w:rPr>
                <w:rFonts w:asciiTheme="minorHAnsi" w:hAnsiTheme="minorHAnsi" w:cs="Arial"/>
                <w:b/>
                <w:sz w:val="22"/>
                <w:szCs w:val="22"/>
              </w:rPr>
            </w:pPr>
          </w:p>
          <w:p w14:paraId="2EBAE81A" w14:textId="77777777" w:rsidR="006749C5" w:rsidRPr="006749C5" w:rsidRDefault="006749C5" w:rsidP="0063022D">
            <w:pPr>
              <w:ind w:left="6"/>
              <w:jc w:val="center"/>
              <w:rPr>
                <w:rFonts w:asciiTheme="minorHAnsi" w:hAnsiTheme="minorHAnsi" w:cs="Arial"/>
                <w:b/>
                <w:sz w:val="22"/>
                <w:szCs w:val="22"/>
              </w:rPr>
            </w:pPr>
          </w:p>
        </w:tc>
        <w:tc>
          <w:tcPr>
            <w:tcW w:w="1475" w:type="dxa"/>
            <w:tcBorders>
              <w:top w:val="single" w:sz="4" w:space="0" w:color="auto"/>
              <w:bottom w:val="single" w:sz="4" w:space="0" w:color="auto"/>
            </w:tcBorders>
          </w:tcPr>
          <w:p w14:paraId="2EBAE81B" w14:textId="77777777" w:rsidR="0063022D" w:rsidRPr="006749C5" w:rsidRDefault="0063022D" w:rsidP="0063022D">
            <w:pPr>
              <w:rPr>
                <w:rFonts w:asciiTheme="minorHAnsi" w:hAnsiTheme="minorHAnsi" w:cs="Arial"/>
                <w:b/>
                <w:sz w:val="22"/>
                <w:szCs w:val="22"/>
              </w:rPr>
            </w:pPr>
          </w:p>
          <w:p w14:paraId="2EBAE81C" w14:textId="77777777" w:rsidR="0063022D" w:rsidRPr="006749C5" w:rsidRDefault="006749C5" w:rsidP="0063022D">
            <w:pPr>
              <w:rPr>
                <w:rFonts w:asciiTheme="minorHAnsi" w:hAnsiTheme="minorHAnsi" w:cs="Arial"/>
                <w:b/>
                <w:sz w:val="22"/>
                <w:szCs w:val="22"/>
              </w:rPr>
            </w:pPr>
            <w:r w:rsidRPr="006749C5">
              <w:rPr>
                <w:rFonts w:asciiTheme="minorHAnsi" w:hAnsiTheme="minorHAnsi" w:cs="Arial"/>
                <w:b/>
                <w:sz w:val="22"/>
                <w:szCs w:val="22"/>
              </w:rPr>
              <w:t>Mobile No:</w:t>
            </w:r>
          </w:p>
        </w:tc>
        <w:tc>
          <w:tcPr>
            <w:tcW w:w="3828" w:type="dxa"/>
            <w:tcBorders>
              <w:top w:val="single" w:sz="4" w:space="0" w:color="auto"/>
              <w:bottom w:val="single" w:sz="4" w:space="0" w:color="auto"/>
            </w:tcBorders>
          </w:tcPr>
          <w:p w14:paraId="2EBAE81D" w14:textId="77777777" w:rsidR="0063022D" w:rsidRPr="006749C5" w:rsidRDefault="0063022D" w:rsidP="0063022D">
            <w:pPr>
              <w:ind w:left="360"/>
              <w:rPr>
                <w:rFonts w:asciiTheme="minorHAnsi" w:hAnsiTheme="minorHAnsi" w:cs="Arial"/>
                <w:b/>
                <w:sz w:val="22"/>
                <w:szCs w:val="22"/>
              </w:rPr>
            </w:pPr>
          </w:p>
          <w:p w14:paraId="2EBAE81E" w14:textId="77777777" w:rsidR="0063022D" w:rsidRPr="006749C5" w:rsidRDefault="0063022D" w:rsidP="0063022D">
            <w:pPr>
              <w:ind w:left="360"/>
              <w:rPr>
                <w:rFonts w:asciiTheme="minorHAnsi" w:hAnsiTheme="minorHAnsi" w:cs="Arial"/>
                <w:b/>
                <w:sz w:val="22"/>
                <w:szCs w:val="22"/>
              </w:rPr>
            </w:pPr>
          </w:p>
        </w:tc>
      </w:tr>
      <w:tr w:rsidR="006749C5" w:rsidRPr="006749C5" w14:paraId="2EBAE822" w14:textId="77777777" w:rsidTr="000B3ADD">
        <w:tc>
          <w:tcPr>
            <w:tcW w:w="10605" w:type="dxa"/>
            <w:gridSpan w:val="4"/>
            <w:tcBorders>
              <w:top w:val="single" w:sz="4" w:space="0" w:color="auto"/>
              <w:bottom w:val="single" w:sz="4" w:space="0" w:color="auto"/>
            </w:tcBorders>
          </w:tcPr>
          <w:p w14:paraId="2EBAE820" w14:textId="77777777" w:rsidR="006749C5" w:rsidRPr="006749C5" w:rsidRDefault="006749C5" w:rsidP="006749C5">
            <w:pPr>
              <w:ind w:left="6"/>
              <w:rPr>
                <w:rFonts w:asciiTheme="minorHAnsi" w:hAnsiTheme="minorHAnsi" w:cs="Arial"/>
                <w:b/>
                <w:sz w:val="22"/>
                <w:szCs w:val="22"/>
              </w:rPr>
            </w:pPr>
          </w:p>
          <w:p w14:paraId="2EBAE821" w14:textId="77777777" w:rsidR="006749C5" w:rsidRPr="006749C5" w:rsidRDefault="006749C5" w:rsidP="006749C5">
            <w:pPr>
              <w:rPr>
                <w:rFonts w:asciiTheme="minorHAnsi" w:hAnsiTheme="minorHAnsi" w:cs="Arial"/>
                <w:b/>
                <w:sz w:val="22"/>
                <w:szCs w:val="22"/>
              </w:rPr>
            </w:pPr>
            <w:r w:rsidRPr="006749C5">
              <w:rPr>
                <w:rFonts w:asciiTheme="minorHAnsi" w:hAnsiTheme="minorHAnsi" w:cs="Arial"/>
                <w:b/>
                <w:sz w:val="22"/>
                <w:szCs w:val="22"/>
              </w:rPr>
              <w:t>Email Address:</w:t>
            </w:r>
          </w:p>
        </w:tc>
      </w:tr>
    </w:tbl>
    <w:p w14:paraId="7A7F2623" w14:textId="66D787DF" w:rsidR="00CC59A0" w:rsidRDefault="00CC59A0" w:rsidP="008B701C">
      <w:pPr>
        <w:rPr>
          <w:rFonts w:ascii="Arial" w:eastAsia="Arial Unicode MS" w:hAnsi="Arial" w:cs="Arial"/>
          <w:b/>
          <w:sz w:val="18"/>
          <w:szCs w:val="18"/>
        </w:rPr>
      </w:pPr>
    </w:p>
    <w:p w14:paraId="7584511F" w14:textId="77777777" w:rsidR="008B701C" w:rsidRDefault="008B701C" w:rsidP="008B701C">
      <w:pPr>
        <w:rPr>
          <w:rFonts w:ascii="Arial" w:eastAsia="Arial Unicode MS" w:hAnsi="Arial" w:cs="Arial"/>
          <w:b/>
          <w:sz w:val="18"/>
          <w:szCs w:val="18"/>
        </w:rPr>
      </w:pPr>
    </w:p>
    <w:p w14:paraId="50B4DE7D" w14:textId="6394C1F7" w:rsidR="005D32BC" w:rsidRPr="009C5315" w:rsidRDefault="005D32BC" w:rsidP="008B701C">
      <w:pPr>
        <w:jc w:val="both"/>
        <w:rPr>
          <w:rFonts w:asciiTheme="minorHAnsi" w:hAnsiTheme="minorHAnsi" w:cstheme="minorHAnsi"/>
          <w:sz w:val="21"/>
          <w:szCs w:val="21"/>
          <w:lang w:eastAsia="en-GB"/>
        </w:rPr>
      </w:pPr>
      <w:r w:rsidRPr="009C5315">
        <w:rPr>
          <w:rFonts w:asciiTheme="minorHAnsi" w:hAnsiTheme="minorHAnsi" w:cstheme="minorHAnsi"/>
          <w:sz w:val="21"/>
          <w:szCs w:val="21"/>
          <w:lang w:eastAsia="en-GB"/>
        </w:rPr>
        <w:t xml:space="preserve">This document is intended as a guide for people who are fostering a dog on behalf of Arundawn Dog Rescue. If you feel you cannot adhere to any of the guidelines below or require any further advice please contact Elaine immediately on 07736 049390. </w:t>
      </w:r>
    </w:p>
    <w:p w14:paraId="5CE20B47" w14:textId="77777777" w:rsidR="008B701C" w:rsidRPr="009C5315" w:rsidRDefault="008B701C" w:rsidP="008B701C">
      <w:pPr>
        <w:jc w:val="both"/>
        <w:rPr>
          <w:rFonts w:asciiTheme="minorHAnsi" w:hAnsiTheme="minorHAnsi" w:cstheme="minorHAnsi"/>
          <w:sz w:val="21"/>
          <w:szCs w:val="21"/>
          <w:lang w:eastAsia="en-GB"/>
        </w:rPr>
      </w:pPr>
    </w:p>
    <w:p w14:paraId="45C854F3" w14:textId="1201F50B" w:rsidR="005D32BC" w:rsidRPr="009C5315" w:rsidRDefault="005D32BC" w:rsidP="008B701C">
      <w:pPr>
        <w:jc w:val="both"/>
        <w:rPr>
          <w:rFonts w:asciiTheme="minorHAnsi" w:hAnsiTheme="minorHAnsi" w:cstheme="minorHAnsi"/>
          <w:sz w:val="21"/>
          <w:szCs w:val="21"/>
          <w:lang w:eastAsia="en-GB"/>
        </w:rPr>
      </w:pPr>
      <w:r w:rsidRPr="009C5315">
        <w:rPr>
          <w:rFonts w:asciiTheme="minorHAnsi" w:hAnsiTheme="minorHAnsi" w:cstheme="minorHAnsi"/>
          <w:sz w:val="21"/>
          <w:szCs w:val="21"/>
          <w:lang w:eastAsia="en-GB"/>
        </w:rPr>
        <w:t xml:space="preserve">Being a fosterer comes with responsibility and listed below are a number of points we ask our foster homes to comply with, to ensure the highest standards of safety and welfare are maintained, this is by no means a comprehensive list and we ask that you use common sense in all situations to ensure that the foster dog, you and your family are safe. </w:t>
      </w:r>
    </w:p>
    <w:p w14:paraId="70225B98" w14:textId="77777777" w:rsidR="008B701C" w:rsidRPr="009C5315" w:rsidRDefault="008B701C" w:rsidP="008B701C">
      <w:pPr>
        <w:jc w:val="both"/>
        <w:rPr>
          <w:rFonts w:asciiTheme="minorHAnsi" w:hAnsiTheme="minorHAnsi" w:cstheme="minorHAnsi"/>
          <w:sz w:val="21"/>
          <w:szCs w:val="21"/>
          <w:lang w:eastAsia="en-GB"/>
        </w:rPr>
      </w:pPr>
    </w:p>
    <w:p w14:paraId="316FCB90" w14:textId="7389027F" w:rsidR="005D32BC" w:rsidRPr="009C5315" w:rsidRDefault="005D32BC" w:rsidP="008B701C">
      <w:pPr>
        <w:jc w:val="both"/>
        <w:rPr>
          <w:rFonts w:asciiTheme="minorHAnsi" w:hAnsiTheme="minorHAnsi" w:cstheme="minorHAnsi"/>
          <w:sz w:val="21"/>
          <w:szCs w:val="21"/>
          <w:lang w:eastAsia="en-GB"/>
        </w:rPr>
      </w:pPr>
      <w:r w:rsidRPr="009C5315">
        <w:rPr>
          <w:rFonts w:asciiTheme="minorHAnsi" w:hAnsiTheme="minorHAnsi" w:cstheme="minorHAnsi"/>
          <w:sz w:val="21"/>
          <w:szCs w:val="21"/>
          <w:lang w:eastAsia="en-GB"/>
        </w:rPr>
        <w:t xml:space="preserve">Thank you for agreeing to be a foster parent for Arundawn Dog Rescue. </w:t>
      </w:r>
    </w:p>
    <w:p w14:paraId="6A31C290" w14:textId="77777777" w:rsidR="008B701C" w:rsidRPr="009C5315" w:rsidRDefault="008B701C" w:rsidP="008B701C">
      <w:pPr>
        <w:jc w:val="both"/>
        <w:rPr>
          <w:rFonts w:asciiTheme="minorHAnsi" w:hAnsiTheme="minorHAnsi" w:cstheme="minorHAnsi"/>
          <w:sz w:val="21"/>
          <w:szCs w:val="21"/>
          <w:lang w:eastAsia="en-GB"/>
        </w:rPr>
      </w:pPr>
    </w:p>
    <w:p w14:paraId="28E1329F" w14:textId="7120C3B0" w:rsidR="005D32BC" w:rsidRPr="009C5315" w:rsidRDefault="005D32BC" w:rsidP="008B701C">
      <w:pPr>
        <w:jc w:val="both"/>
        <w:rPr>
          <w:rFonts w:asciiTheme="minorHAnsi" w:hAnsiTheme="minorHAnsi" w:cstheme="minorHAnsi"/>
          <w:b/>
          <w:bCs/>
          <w:sz w:val="21"/>
          <w:szCs w:val="21"/>
          <w:u w:val="single"/>
          <w:lang w:eastAsia="en-GB"/>
        </w:rPr>
      </w:pPr>
      <w:r w:rsidRPr="009C5315">
        <w:rPr>
          <w:rFonts w:asciiTheme="minorHAnsi" w:hAnsiTheme="minorHAnsi" w:cstheme="minorHAnsi"/>
          <w:b/>
          <w:bCs/>
          <w:sz w:val="21"/>
          <w:szCs w:val="21"/>
          <w:u w:val="single"/>
          <w:lang w:eastAsia="en-GB"/>
        </w:rPr>
        <w:t>General Guidelines</w:t>
      </w:r>
    </w:p>
    <w:p w14:paraId="11001F51" w14:textId="77777777" w:rsidR="008B701C" w:rsidRPr="009C5315" w:rsidRDefault="008B701C" w:rsidP="008B701C">
      <w:pPr>
        <w:jc w:val="both"/>
        <w:rPr>
          <w:rFonts w:asciiTheme="minorHAnsi" w:hAnsiTheme="minorHAnsi" w:cstheme="minorHAnsi"/>
          <w:sz w:val="21"/>
          <w:szCs w:val="21"/>
          <w:lang w:eastAsia="en-GB"/>
        </w:rPr>
      </w:pPr>
    </w:p>
    <w:p w14:paraId="625FD966" w14:textId="77777777" w:rsidR="005D32BC" w:rsidRPr="009C5315" w:rsidRDefault="005D32BC" w:rsidP="008B701C">
      <w:pPr>
        <w:pStyle w:val="ListParagraph"/>
        <w:numPr>
          <w:ilvl w:val="0"/>
          <w:numId w:val="2"/>
        </w:numPr>
        <w:spacing w:after="0" w:line="240" w:lineRule="auto"/>
        <w:jc w:val="both"/>
        <w:rPr>
          <w:rFonts w:cstheme="minorHAnsi"/>
          <w:sz w:val="21"/>
          <w:szCs w:val="21"/>
        </w:rPr>
      </w:pPr>
      <w:r w:rsidRPr="009C5315">
        <w:rPr>
          <w:rFonts w:cstheme="minorHAnsi"/>
          <w:sz w:val="21"/>
          <w:szCs w:val="21"/>
        </w:rPr>
        <w:t xml:space="preserve">All Foster dogs will be assessed before being placed in a foster home. </w:t>
      </w:r>
      <w:r w:rsidRPr="009C5315">
        <w:rPr>
          <w:rFonts w:cstheme="minorHAnsi"/>
          <w:i/>
          <w:sz w:val="21"/>
          <w:szCs w:val="21"/>
        </w:rPr>
        <w:t>Please be aware this can sometimes be only an initial assessment and may not be a true reflection of the dog’s nature.</w:t>
      </w:r>
    </w:p>
    <w:p w14:paraId="1223FD84" w14:textId="77777777" w:rsidR="005D32BC" w:rsidRPr="009C5315" w:rsidRDefault="005D32BC" w:rsidP="008B701C">
      <w:pPr>
        <w:pStyle w:val="ListParagraph"/>
        <w:spacing w:after="0" w:line="240" w:lineRule="auto"/>
        <w:jc w:val="both"/>
        <w:rPr>
          <w:rFonts w:cstheme="minorHAnsi"/>
          <w:sz w:val="21"/>
          <w:szCs w:val="21"/>
        </w:rPr>
      </w:pPr>
    </w:p>
    <w:p w14:paraId="09C1742B" w14:textId="77777777" w:rsidR="005D32BC" w:rsidRPr="009C5315" w:rsidRDefault="005D32BC" w:rsidP="008B701C">
      <w:pPr>
        <w:pStyle w:val="ListParagraph"/>
        <w:numPr>
          <w:ilvl w:val="0"/>
          <w:numId w:val="2"/>
        </w:numPr>
        <w:spacing w:after="0" w:line="240" w:lineRule="auto"/>
        <w:jc w:val="both"/>
        <w:rPr>
          <w:rFonts w:cstheme="minorHAnsi"/>
          <w:sz w:val="21"/>
          <w:szCs w:val="21"/>
        </w:rPr>
      </w:pPr>
      <w:r w:rsidRPr="009C5315">
        <w:rPr>
          <w:rFonts w:cstheme="minorHAnsi"/>
          <w:sz w:val="21"/>
          <w:szCs w:val="21"/>
        </w:rPr>
        <w:t xml:space="preserve">All fosterers must have the facilities to keep a foster dog separate from their own dogs when necessary. </w:t>
      </w:r>
    </w:p>
    <w:p w14:paraId="5D924679" w14:textId="77777777" w:rsidR="005D32BC" w:rsidRPr="009C5315" w:rsidRDefault="005D32BC" w:rsidP="008B701C">
      <w:pPr>
        <w:pStyle w:val="ListParagraph"/>
        <w:spacing w:after="0" w:line="240" w:lineRule="auto"/>
        <w:jc w:val="both"/>
        <w:rPr>
          <w:rFonts w:cstheme="minorHAnsi"/>
          <w:sz w:val="21"/>
          <w:szCs w:val="21"/>
        </w:rPr>
      </w:pPr>
    </w:p>
    <w:p w14:paraId="40ADEC54" w14:textId="77777777" w:rsidR="005D32BC" w:rsidRPr="009C5315" w:rsidRDefault="005D32BC" w:rsidP="008B701C">
      <w:pPr>
        <w:pStyle w:val="ListParagraph"/>
        <w:numPr>
          <w:ilvl w:val="0"/>
          <w:numId w:val="2"/>
        </w:numPr>
        <w:spacing w:after="0"/>
        <w:jc w:val="both"/>
        <w:rPr>
          <w:rFonts w:cstheme="minorHAnsi"/>
          <w:sz w:val="21"/>
          <w:szCs w:val="21"/>
        </w:rPr>
      </w:pPr>
      <w:r w:rsidRPr="009C5315">
        <w:rPr>
          <w:rFonts w:cstheme="minorHAnsi"/>
          <w:sz w:val="21"/>
          <w:szCs w:val="21"/>
        </w:rPr>
        <w:t>Arundawn Dog Rescue may request that foster dogs are taken to a vet for an initial check-up if this has not been previously done. This will ensure any medical problems are diagnosed early and will also allow you to assess how the dog reacts in the waiting room, with other pets and with the Vet.</w:t>
      </w:r>
      <w:r w:rsidRPr="009C5315">
        <w:rPr>
          <w:rFonts w:cstheme="minorHAnsi"/>
          <w:i/>
          <w:sz w:val="21"/>
          <w:szCs w:val="21"/>
        </w:rPr>
        <w:t xml:space="preserve"> Please let the surgery know beforehand that it is a foster dog so they may exercise the appropriate caution.</w:t>
      </w:r>
    </w:p>
    <w:p w14:paraId="6B5039FD" w14:textId="77777777" w:rsidR="005D32BC" w:rsidRPr="009C5315" w:rsidRDefault="005D32BC" w:rsidP="008B701C">
      <w:pPr>
        <w:pStyle w:val="ListParagraph"/>
        <w:spacing w:after="0"/>
        <w:rPr>
          <w:rFonts w:cstheme="minorHAnsi"/>
          <w:sz w:val="21"/>
          <w:szCs w:val="21"/>
        </w:rPr>
      </w:pPr>
    </w:p>
    <w:p w14:paraId="7FCD9931" w14:textId="77777777" w:rsidR="005D32BC" w:rsidRPr="009C5315" w:rsidRDefault="005D32BC" w:rsidP="008B701C">
      <w:pPr>
        <w:pStyle w:val="ListParagraph"/>
        <w:numPr>
          <w:ilvl w:val="0"/>
          <w:numId w:val="2"/>
        </w:numPr>
        <w:spacing w:after="0" w:line="240" w:lineRule="auto"/>
        <w:jc w:val="both"/>
        <w:rPr>
          <w:rFonts w:cstheme="minorHAnsi"/>
          <w:i/>
          <w:sz w:val="21"/>
          <w:szCs w:val="21"/>
        </w:rPr>
      </w:pPr>
      <w:r w:rsidRPr="009C5315">
        <w:rPr>
          <w:rFonts w:cstheme="minorHAnsi"/>
          <w:sz w:val="21"/>
          <w:szCs w:val="21"/>
        </w:rPr>
        <w:t>If any health problems are diagnosed that need urgent treatment then please phone me immediately.  </w:t>
      </w:r>
      <w:r w:rsidRPr="009C5315">
        <w:rPr>
          <w:rFonts w:cstheme="minorHAnsi"/>
          <w:i/>
          <w:sz w:val="21"/>
          <w:szCs w:val="21"/>
        </w:rPr>
        <w:t xml:space="preserve">Arundawn Dog Rescue </w:t>
      </w:r>
      <w:r w:rsidRPr="009C5315">
        <w:rPr>
          <w:rFonts w:cstheme="minorHAnsi"/>
          <w:b/>
          <w:i/>
          <w:sz w:val="21"/>
          <w:szCs w:val="21"/>
        </w:rPr>
        <w:t>must</w:t>
      </w:r>
      <w:r w:rsidRPr="009C5315">
        <w:rPr>
          <w:rFonts w:cstheme="minorHAnsi"/>
          <w:i/>
          <w:sz w:val="21"/>
          <w:szCs w:val="21"/>
        </w:rPr>
        <w:t xml:space="preserve"> authorise payment </w:t>
      </w:r>
      <w:r w:rsidRPr="009C5315">
        <w:rPr>
          <w:rFonts w:cstheme="minorHAnsi"/>
          <w:b/>
          <w:i/>
          <w:sz w:val="21"/>
          <w:szCs w:val="21"/>
        </w:rPr>
        <w:t>before</w:t>
      </w:r>
      <w:r w:rsidRPr="009C5315">
        <w:rPr>
          <w:rFonts w:cstheme="minorHAnsi"/>
          <w:i/>
          <w:sz w:val="21"/>
          <w:szCs w:val="21"/>
        </w:rPr>
        <w:t xml:space="preserve"> any treatment is given and will not be held liable for unauthorised costs unless deemed essential ‘emergency treatment’ by the vet</w:t>
      </w:r>
    </w:p>
    <w:p w14:paraId="0D7AD76D" w14:textId="77777777" w:rsidR="005D32BC" w:rsidRPr="009C5315" w:rsidRDefault="005D32BC" w:rsidP="008B701C">
      <w:pPr>
        <w:pStyle w:val="ListParagraph"/>
        <w:spacing w:after="0"/>
        <w:rPr>
          <w:rFonts w:cstheme="minorHAnsi"/>
          <w:i/>
          <w:sz w:val="21"/>
          <w:szCs w:val="21"/>
        </w:rPr>
      </w:pPr>
    </w:p>
    <w:p w14:paraId="3CA7365B" w14:textId="106B27AE" w:rsidR="005D32BC" w:rsidRPr="009C5315" w:rsidRDefault="005D32BC" w:rsidP="008B701C">
      <w:pPr>
        <w:pStyle w:val="ListParagraph"/>
        <w:numPr>
          <w:ilvl w:val="0"/>
          <w:numId w:val="2"/>
        </w:numPr>
        <w:spacing w:after="0" w:line="240" w:lineRule="auto"/>
        <w:jc w:val="both"/>
        <w:rPr>
          <w:rFonts w:cstheme="minorHAnsi"/>
          <w:i/>
          <w:sz w:val="21"/>
          <w:szCs w:val="21"/>
        </w:rPr>
      </w:pPr>
      <w:r w:rsidRPr="009C5315">
        <w:rPr>
          <w:rFonts w:cstheme="minorHAnsi"/>
          <w:sz w:val="21"/>
          <w:szCs w:val="21"/>
        </w:rPr>
        <w:t xml:space="preserve">It is impossible to predict the length of time that a dog will remain in your care. Unless there is a necessity, the foster dog will hopefully remain with the fosterer until a suitable forever home is found. If for any reason you are unable to continue fostering then please ensure that Arundawn Dog Rescue is </w:t>
      </w:r>
      <w:r w:rsidRPr="009C5315">
        <w:rPr>
          <w:rFonts w:cstheme="minorHAnsi"/>
          <w:sz w:val="21"/>
          <w:szCs w:val="21"/>
        </w:rPr>
        <w:lastRenderedPageBreak/>
        <w:t xml:space="preserve">given at least 7 days’ notice (preferably 14 days).  </w:t>
      </w:r>
      <w:r w:rsidRPr="009C5315">
        <w:rPr>
          <w:rFonts w:cstheme="minorHAnsi"/>
          <w:i/>
          <w:sz w:val="21"/>
          <w:szCs w:val="21"/>
        </w:rPr>
        <w:t xml:space="preserve">Please understand that although we will make every effort to remove the dog within this timeframe it may not always be possible, we ask that you please be patient whilst we organise alternative arrangements. </w:t>
      </w:r>
    </w:p>
    <w:p w14:paraId="75DD1F04" w14:textId="77777777" w:rsidR="005D32BC" w:rsidRPr="009C5315" w:rsidRDefault="005D32BC" w:rsidP="008B701C">
      <w:pPr>
        <w:pStyle w:val="ListParagraph"/>
        <w:spacing w:after="0"/>
        <w:rPr>
          <w:rFonts w:cstheme="minorHAnsi"/>
          <w:sz w:val="21"/>
          <w:szCs w:val="21"/>
        </w:rPr>
      </w:pPr>
    </w:p>
    <w:p w14:paraId="3EFBD41D" w14:textId="190D80E9" w:rsidR="005D32BC" w:rsidRPr="009C5315" w:rsidRDefault="005D32BC" w:rsidP="008B701C">
      <w:pPr>
        <w:pStyle w:val="ListParagraph"/>
        <w:numPr>
          <w:ilvl w:val="0"/>
          <w:numId w:val="2"/>
        </w:numPr>
        <w:spacing w:after="0" w:line="240" w:lineRule="auto"/>
        <w:jc w:val="both"/>
        <w:rPr>
          <w:rFonts w:cstheme="minorHAnsi"/>
          <w:sz w:val="21"/>
          <w:szCs w:val="21"/>
        </w:rPr>
      </w:pPr>
      <w:r w:rsidRPr="009C5315">
        <w:rPr>
          <w:rFonts w:cstheme="minorHAnsi"/>
          <w:sz w:val="21"/>
          <w:szCs w:val="21"/>
        </w:rPr>
        <w:t xml:space="preserve">Children and other dogs in the home must be strictly supervised at all times when mixing with the foster dog. They must never be left unattended together for any reason. </w:t>
      </w:r>
    </w:p>
    <w:p w14:paraId="07331EE0" w14:textId="77777777" w:rsidR="008B701C" w:rsidRPr="009C5315" w:rsidRDefault="008B701C" w:rsidP="008B701C">
      <w:pPr>
        <w:ind w:left="360"/>
        <w:jc w:val="both"/>
        <w:rPr>
          <w:rFonts w:cstheme="minorHAnsi"/>
          <w:sz w:val="21"/>
          <w:szCs w:val="21"/>
        </w:rPr>
      </w:pPr>
    </w:p>
    <w:p w14:paraId="5E053985" w14:textId="30C07F0D" w:rsidR="005D32BC" w:rsidRPr="009C5315" w:rsidRDefault="005D32BC" w:rsidP="008B701C">
      <w:pPr>
        <w:jc w:val="both"/>
        <w:rPr>
          <w:rFonts w:asciiTheme="minorHAnsi" w:hAnsiTheme="minorHAnsi" w:cstheme="minorHAnsi"/>
          <w:b/>
          <w:bCs/>
          <w:sz w:val="21"/>
          <w:szCs w:val="21"/>
          <w:u w:val="single"/>
          <w:lang w:eastAsia="en-GB"/>
        </w:rPr>
      </w:pPr>
      <w:r w:rsidRPr="009C5315">
        <w:rPr>
          <w:rFonts w:asciiTheme="minorHAnsi" w:hAnsiTheme="minorHAnsi" w:cstheme="minorHAnsi"/>
          <w:b/>
          <w:bCs/>
          <w:sz w:val="21"/>
          <w:szCs w:val="21"/>
          <w:u w:val="single"/>
          <w:lang w:eastAsia="en-GB"/>
        </w:rPr>
        <w:t>Behaviour, training and socialising recommendations</w:t>
      </w:r>
    </w:p>
    <w:p w14:paraId="63D6E718" w14:textId="77777777" w:rsidR="008B701C" w:rsidRPr="009C5315" w:rsidRDefault="008B701C" w:rsidP="008B701C">
      <w:pPr>
        <w:jc w:val="both"/>
        <w:rPr>
          <w:rFonts w:asciiTheme="minorHAnsi" w:hAnsiTheme="minorHAnsi" w:cstheme="minorHAnsi"/>
          <w:sz w:val="21"/>
          <w:szCs w:val="21"/>
          <w:lang w:eastAsia="en-GB"/>
        </w:rPr>
      </w:pPr>
    </w:p>
    <w:p w14:paraId="097C8D1E" w14:textId="466C6799" w:rsidR="005D32BC" w:rsidRPr="009C5315" w:rsidRDefault="005D32BC" w:rsidP="008B701C">
      <w:pPr>
        <w:jc w:val="both"/>
        <w:rPr>
          <w:rFonts w:asciiTheme="minorHAnsi" w:hAnsiTheme="minorHAnsi" w:cstheme="minorHAnsi"/>
          <w:sz w:val="21"/>
          <w:szCs w:val="21"/>
          <w:lang w:eastAsia="en-GB"/>
        </w:rPr>
      </w:pPr>
      <w:r w:rsidRPr="009C5315">
        <w:rPr>
          <w:rFonts w:asciiTheme="minorHAnsi" w:hAnsiTheme="minorHAnsi" w:cstheme="minorHAnsi"/>
          <w:sz w:val="21"/>
          <w:szCs w:val="21"/>
          <w:lang w:eastAsia="en-GB"/>
        </w:rPr>
        <w:t>It is recommended that the fosterer treats the dog as a ‘blank canvas’ and takes nothing for granted.</w:t>
      </w:r>
    </w:p>
    <w:p w14:paraId="47CF374B" w14:textId="77777777" w:rsidR="008B701C" w:rsidRPr="009C5315" w:rsidRDefault="008B701C" w:rsidP="008B701C">
      <w:pPr>
        <w:jc w:val="both"/>
        <w:rPr>
          <w:rFonts w:asciiTheme="minorHAnsi" w:hAnsiTheme="minorHAnsi" w:cstheme="minorHAnsi"/>
          <w:sz w:val="21"/>
          <w:szCs w:val="21"/>
          <w:lang w:eastAsia="en-GB"/>
        </w:rPr>
      </w:pPr>
    </w:p>
    <w:p w14:paraId="0A3E7DA9"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Please make your foster dog sit before being given food or treats.</w:t>
      </w:r>
    </w:p>
    <w:p w14:paraId="1A6773FE" w14:textId="77777777" w:rsidR="005D32BC" w:rsidRPr="009C5315" w:rsidRDefault="005D32BC" w:rsidP="008B701C">
      <w:pPr>
        <w:pStyle w:val="ListParagraph"/>
        <w:spacing w:after="0" w:line="240" w:lineRule="auto"/>
        <w:jc w:val="both"/>
        <w:rPr>
          <w:rFonts w:cstheme="minorHAnsi"/>
          <w:sz w:val="21"/>
          <w:szCs w:val="21"/>
        </w:rPr>
      </w:pPr>
    </w:p>
    <w:p w14:paraId="0DD9A893"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Dogs must always be fed separately.</w:t>
      </w:r>
    </w:p>
    <w:p w14:paraId="7224C5F3" w14:textId="77777777" w:rsidR="005D32BC" w:rsidRPr="009C5315" w:rsidRDefault="005D32BC" w:rsidP="008B701C">
      <w:pPr>
        <w:pStyle w:val="ListParagraph"/>
        <w:spacing w:after="0"/>
        <w:rPr>
          <w:rFonts w:cstheme="minorHAnsi"/>
          <w:sz w:val="21"/>
          <w:szCs w:val="21"/>
        </w:rPr>
      </w:pPr>
    </w:p>
    <w:p w14:paraId="07CADE1D"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Please keep your foster dog separate whilst you eat. Dogs should never be offered food from the table.</w:t>
      </w:r>
    </w:p>
    <w:p w14:paraId="0CB7A221" w14:textId="77777777" w:rsidR="005D32BC" w:rsidRPr="009C5315" w:rsidRDefault="005D32BC" w:rsidP="008B701C">
      <w:pPr>
        <w:pStyle w:val="ListParagraph"/>
        <w:spacing w:after="0"/>
        <w:rPr>
          <w:rFonts w:cstheme="minorHAnsi"/>
          <w:sz w:val="21"/>
          <w:szCs w:val="21"/>
        </w:rPr>
      </w:pPr>
    </w:p>
    <w:p w14:paraId="7BD38A2D"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Toys are to be given to your foster dog on your terms, and taken away when you decide play time ends. I do not support using squeaky toys and prefer the use of ‘stag bars’ / antlers and kongs – which may be stuffed with frozen mince or occasionally peanut butter.</w:t>
      </w:r>
    </w:p>
    <w:p w14:paraId="7D68D768" w14:textId="77777777" w:rsidR="005D32BC" w:rsidRPr="009C5315" w:rsidRDefault="005D32BC" w:rsidP="008B701C">
      <w:pPr>
        <w:pStyle w:val="ListParagraph"/>
        <w:spacing w:after="0"/>
        <w:rPr>
          <w:rFonts w:cstheme="minorHAnsi"/>
          <w:sz w:val="21"/>
          <w:szCs w:val="21"/>
        </w:rPr>
      </w:pPr>
    </w:p>
    <w:p w14:paraId="3A1CA2BF"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 xml:space="preserve">Foster dogs are to be kept away from resident dogs initially to allow all to get used to the new arrival, and then introduced carefully, preferably on leads, out of your property and on a walk. </w:t>
      </w:r>
    </w:p>
    <w:p w14:paraId="779C5DDD" w14:textId="77777777" w:rsidR="005D32BC" w:rsidRPr="009C5315" w:rsidRDefault="005D32BC" w:rsidP="008B701C">
      <w:pPr>
        <w:pStyle w:val="ListParagraph"/>
        <w:spacing w:after="0"/>
        <w:rPr>
          <w:rFonts w:cstheme="minorHAnsi"/>
          <w:sz w:val="21"/>
          <w:szCs w:val="21"/>
        </w:rPr>
      </w:pPr>
    </w:p>
    <w:p w14:paraId="44C9D761"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After the first 24 hours, at least, if all goes well, dogs can then be introduced indoors for example whilst the foster dog is behind a stair gate. I am not a ‘fan’ of the use of crates, though they can have a purpose occasionally.</w:t>
      </w:r>
    </w:p>
    <w:p w14:paraId="0E5873E4" w14:textId="77777777" w:rsidR="005D32BC" w:rsidRPr="009C5315" w:rsidRDefault="005D32BC" w:rsidP="008B701C">
      <w:pPr>
        <w:pStyle w:val="ListParagraph"/>
        <w:spacing w:after="0"/>
        <w:rPr>
          <w:rFonts w:cstheme="minorHAnsi"/>
          <w:sz w:val="21"/>
          <w:szCs w:val="21"/>
        </w:rPr>
      </w:pPr>
    </w:p>
    <w:p w14:paraId="7262A886"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Foster dogs should always be kept separate at night and when you are not in the house.</w:t>
      </w:r>
    </w:p>
    <w:p w14:paraId="4DE80D72" w14:textId="77777777" w:rsidR="005D32BC" w:rsidRPr="009C5315" w:rsidRDefault="005D32BC" w:rsidP="008B701C">
      <w:pPr>
        <w:pStyle w:val="ListParagraph"/>
        <w:spacing w:after="0"/>
        <w:rPr>
          <w:rFonts w:cstheme="minorHAnsi"/>
          <w:sz w:val="21"/>
          <w:szCs w:val="21"/>
        </w:rPr>
      </w:pPr>
    </w:p>
    <w:p w14:paraId="5A58B67D"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Foster dogs should be bathed at least once to see their reaction.</w:t>
      </w:r>
    </w:p>
    <w:p w14:paraId="185DBEB7" w14:textId="77777777" w:rsidR="005D32BC" w:rsidRPr="009C5315" w:rsidRDefault="005D32BC" w:rsidP="008B701C">
      <w:pPr>
        <w:pStyle w:val="ListParagraph"/>
        <w:spacing w:after="0"/>
        <w:rPr>
          <w:rFonts w:cstheme="minorHAnsi"/>
          <w:sz w:val="21"/>
          <w:szCs w:val="21"/>
        </w:rPr>
      </w:pPr>
    </w:p>
    <w:p w14:paraId="5F6A3C22"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Foster dogs, where possible, should be taken out in a car to see how they travel. Please ensure they are either crated or safely secured with a travel harness.</w:t>
      </w:r>
    </w:p>
    <w:p w14:paraId="0991D366" w14:textId="77777777" w:rsidR="005D32BC" w:rsidRPr="009C5315" w:rsidRDefault="005D32BC" w:rsidP="008B701C">
      <w:pPr>
        <w:pStyle w:val="ListParagraph"/>
        <w:spacing w:after="0"/>
        <w:rPr>
          <w:rFonts w:cstheme="minorHAnsi"/>
          <w:sz w:val="21"/>
          <w:szCs w:val="21"/>
        </w:rPr>
      </w:pPr>
    </w:p>
    <w:p w14:paraId="3A67AAE0" w14:textId="77777777"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 xml:space="preserve">Please ensure your foster dog is regularly walked, preferably at least twice a day. Foster dogs should </w:t>
      </w:r>
      <w:r w:rsidRPr="009C5315">
        <w:rPr>
          <w:rFonts w:cstheme="minorHAnsi"/>
          <w:b/>
          <w:bCs/>
          <w:sz w:val="21"/>
          <w:szCs w:val="21"/>
        </w:rPr>
        <w:t>never be allowed off lead</w:t>
      </w:r>
      <w:r w:rsidRPr="009C5315">
        <w:rPr>
          <w:rFonts w:cstheme="minorHAnsi"/>
          <w:sz w:val="21"/>
          <w:szCs w:val="21"/>
        </w:rPr>
        <w:t xml:space="preserve">, unless you have access to a fully fenced safe area, from which the dog cannot escape and no other animals /people can get into. I encourage the use of a ‘long line’ to allow some level of free running but whilst still in control. NB there will sometime (with prior permission/agreement) be exceptions where the use of a muzzle is appropriate during training with correct supervision and in a safe area to enable free running. </w:t>
      </w:r>
    </w:p>
    <w:p w14:paraId="36131D68" w14:textId="77777777" w:rsidR="005D32BC" w:rsidRPr="009C5315" w:rsidRDefault="005D32BC" w:rsidP="008B701C">
      <w:pPr>
        <w:pStyle w:val="ListParagraph"/>
        <w:spacing w:after="0"/>
        <w:rPr>
          <w:rFonts w:cstheme="minorHAnsi"/>
          <w:sz w:val="21"/>
          <w:szCs w:val="21"/>
        </w:rPr>
      </w:pPr>
    </w:p>
    <w:p w14:paraId="5E446120" w14:textId="1AFF1AB9" w:rsidR="005D32BC" w:rsidRPr="009C5315" w:rsidRDefault="005D32BC" w:rsidP="008B701C">
      <w:pPr>
        <w:pStyle w:val="ListParagraph"/>
        <w:numPr>
          <w:ilvl w:val="0"/>
          <w:numId w:val="3"/>
        </w:numPr>
        <w:spacing w:after="0" w:line="240" w:lineRule="auto"/>
        <w:jc w:val="both"/>
        <w:rPr>
          <w:rFonts w:cstheme="minorHAnsi"/>
          <w:sz w:val="21"/>
          <w:szCs w:val="21"/>
        </w:rPr>
      </w:pPr>
      <w:r w:rsidRPr="009C5315">
        <w:rPr>
          <w:rFonts w:cstheme="minorHAnsi"/>
          <w:sz w:val="21"/>
          <w:szCs w:val="21"/>
        </w:rPr>
        <w:t>Foster dogs are to be assessed, under proper control and with due care, in as many different situations as possible, for example in a park where other dogs are, in built up areas, near busy roads, places where there are children on bikes etc. This will help us find the most suitable forever home for the dog.</w:t>
      </w:r>
    </w:p>
    <w:p w14:paraId="47B0E859" w14:textId="77777777" w:rsidR="008B701C" w:rsidRPr="009C5315" w:rsidRDefault="008B701C" w:rsidP="008B701C">
      <w:pPr>
        <w:jc w:val="both"/>
        <w:rPr>
          <w:rFonts w:cstheme="minorHAnsi"/>
          <w:sz w:val="21"/>
          <w:szCs w:val="21"/>
        </w:rPr>
      </w:pPr>
    </w:p>
    <w:p w14:paraId="004EFAE5" w14:textId="4A411A43" w:rsidR="005D32BC" w:rsidRPr="009C5315" w:rsidRDefault="005D32BC" w:rsidP="008B701C">
      <w:pPr>
        <w:jc w:val="both"/>
        <w:rPr>
          <w:rFonts w:asciiTheme="minorHAnsi" w:hAnsiTheme="minorHAnsi" w:cstheme="minorHAnsi"/>
          <w:b/>
          <w:bCs/>
          <w:sz w:val="21"/>
          <w:szCs w:val="21"/>
          <w:u w:val="single"/>
          <w:lang w:eastAsia="en-GB"/>
        </w:rPr>
      </w:pPr>
      <w:r w:rsidRPr="009C5315">
        <w:rPr>
          <w:rFonts w:asciiTheme="minorHAnsi" w:hAnsiTheme="minorHAnsi" w:cstheme="minorHAnsi"/>
          <w:b/>
          <w:bCs/>
          <w:sz w:val="21"/>
          <w:szCs w:val="21"/>
          <w:u w:val="single"/>
          <w:lang w:eastAsia="en-GB"/>
        </w:rPr>
        <w:t>Additional points</w:t>
      </w:r>
    </w:p>
    <w:p w14:paraId="3E995282" w14:textId="77777777" w:rsidR="008B701C" w:rsidRPr="009C5315" w:rsidRDefault="008B701C" w:rsidP="008B701C">
      <w:pPr>
        <w:jc w:val="both"/>
        <w:rPr>
          <w:rFonts w:asciiTheme="minorHAnsi" w:hAnsiTheme="minorHAnsi" w:cstheme="minorHAnsi"/>
          <w:b/>
          <w:bCs/>
          <w:sz w:val="21"/>
          <w:szCs w:val="21"/>
          <w:u w:val="single"/>
          <w:lang w:eastAsia="en-GB"/>
        </w:rPr>
      </w:pPr>
    </w:p>
    <w:p w14:paraId="70FBD6BD" w14:textId="77777777" w:rsidR="005D32BC" w:rsidRPr="009C5315" w:rsidRDefault="005D32BC" w:rsidP="008B701C">
      <w:pPr>
        <w:pStyle w:val="ListParagraph"/>
        <w:numPr>
          <w:ilvl w:val="0"/>
          <w:numId w:val="5"/>
        </w:numPr>
        <w:spacing w:after="0" w:line="240" w:lineRule="auto"/>
        <w:jc w:val="both"/>
        <w:rPr>
          <w:rFonts w:cstheme="minorHAnsi"/>
          <w:sz w:val="21"/>
          <w:szCs w:val="21"/>
        </w:rPr>
      </w:pPr>
      <w:r w:rsidRPr="009C5315">
        <w:rPr>
          <w:rFonts w:cstheme="minorHAnsi"/>
          <w:sz w:val="21"/>
          <w:szCs w:val="21"/>
        </w:rPr>
        <w:t>Please can you complete a detailed initial assessment of your foster dog and send the assessment and some pictures to me via email. Regular updates and pictures help to encourage people to follow their progress and find their forever home.</w:t>
      </w:r>
    </w:p>
    <w:p w14:paraId="086A0FAB" w14:textId="77777777" w:rsidR="005D32BC" w:rsidRPr="009C5315" w:rsidRDefault="005D32BC" w:rsidP="008B701C">
      <w:pPr>
        <w:pStyle w:val="ListParagraph"/>
        <w:spacing w:after="0" w:line="240" w:lineRule="auto"/>
        <w:jc w:val="both"/>
        <w:rPr>
          <w:rFonts w:cstheme="minorHAnsi"/>
          <w:sz w:val="21"/>
          <w:szCs w:val="21"/>
        </w:rPr>
      </w:pPr>
    </w:p>
    <w:p w14:paraId="67E7D07C" w14:textId="520EE5AE" w:rsidR="005D32BC" w:rsidRPr="009C5315" w:rsidRDefault="005D32BC" w:rsidP="008B701C">
      <w:pPr>
        <w:pStyle w:val="ListParagraph"/>
        <w:numPr>
          <w:ilvl w:val="0"/>
          <w:numId w:val="5"/>
        </w:numPr>
        <w:spacing w:after="0" w:line="240" w:lineRule="auto"/>
        <w:jc w:val="both"/>
        <w:rPr>
          <w:rFonts w:cstheme="minorHAnsi"/>
          <w:sz w:val="21"/>
          <w:szCs w:val="21"/>
        </w:rPr>
      </w:pPr>
      <w:r w:rsidRPr="009C5315">
        <w:rPr>
          <w:rFonts w:cstheme="minorHAnsi"/>
          <w:sz w:val="21"/>
          <w:szCs w:val="21"/>
        </w:rPr>
        <w:t xml:space="preserve">Arundawn are very aware of the impact that good diet has on temperament, health, recovery etc and as such like to have full discussion with fosterers on feeding. </w:t>
      </w:r>
      <w:r w:rsidR="0026553F" w:rsidRPr="009C5315">
        <w:rPr>
          <w:rFonts w:cstheme="minorHAnsi"/>
          <w:sz w:val="21"/>
          <w:szCs w:val="21"/>
        </w:rPr>
        <w:t xml:space="preserve"> </w:t>
      </w:r>
      <w:r w:rsidRPr="009C5315">
        <w:rPr>
          <w:rFonts w:cstheme="minorHAnsi"/>
          <w:sz w:val="21"/>
          <w:szCs w:val="21"/>
        </w:rPr>
        <w:t xml:space="preserve">It is understood that not everyone can or will feed a raw diet but there are certain complete foods that we will NOT allow to be used on our dogs – </w:t>
      </w:r>
      <w:r w:rsidRPr="009C5315">
        <w:rPr>
          <w:rFonts w:cstheme="minorHAnsi"/>
          <w:sz w:val="21"/>
          <w:szCs w:val="21"/>
        </w:rPr>
        <w:lastRenderedPageBreak/>
        <w:t xml:space="preserve">Bakers Complete and Wagg being amongst them. </w:t>
      </w:r>
      <w:r w:rsidR="0026553F" w:rsidRPr="009C5315">
        <w:rPr>
          <w:rFonts w:cstheme="minorHAnsi"/>
          <w:sz w:val="21"/>
          <w:szCs w:val="21"/>
        </w:rPr>
        <w:t xml:space="preserve"> </w:t>
      </w:r>
      <w:r w:rsidRPr="009C5315">
        <w:rPr>
          <w:rFonts w:cstheme="minorHAnsi"/>
          <w:sz w:val="21"/>
          <w:szCs w:val="21"/>
        </w:rPr>
        <w:t>Full dietary advice will be given and assistance where needed.</w:t>
      </w:r>
    </w:p>
    <w:p w14:paraId="43361C2F" w14:textId="77777777" w:rsidR="005D32BC" w:rsidRPr="009C5315" w:rsidRDefault="005D32BC" w:rsidP="008B701C">
      <w:pPr>
        <w:pStyle w:val="ListParagraph"/>
        <w:spacing w:after="0"/>
        <w:rPr>
          <w:rFonts w:cstheme="minorHAnsi"/>
          <w:sz w:val="21"/>
          <w:szCs w:val="21"/>
        </w:rPr>
      </w:pPr>
    </w:p>
    <w:p w14:paraId="0DE40993" w14:textId="77777777" w:rsidR="005D32BC" w:rsidRPr="009C5315" w:rsidRDefault="005D32BC" w:rsidP="008B701C">
      <w:pPr>
        <w:pStyle w:val="ListParagraph"/>
        <w:numPr>
          <w:ilvl w:val="0"/>
          <w:numId w:val="5"/>
        </w:numPr>
        <w:spacing w:after="0" w:line="240" w:lineRule="auto"/>
        <w:jc w:val="both"/>
        <w:rPr>
          <w:rFonts w:cstheme="minorHAnsi"/>
          <w:sz w:val="21"/>
          <w:szCs w:val="21"/>
        </w:rPr>
      </w:pPr>
      <w:r w:rsidRPr="009C5315">
        <w:rPr>
          <w:rFonts w:cstheme="minorHAnsi"/>
          <w:sz w:val="21"/>
          <w:szCs w:val="21"/>
        </w:rPr>
        <w:t xml:space="preserve">We ask that all health issues / behavioural problems are discussed as early as possible. Arundawn are happy to provide any necessary aids / equipment but will order and pay for direct. The fosterer is not at liberty to purchase items without written permission if they are to be charged to the rescue. </w:t>
      </w:r>
    </w:p>
    <w:p w14:paraId="004FFF5C" w14:textId="77777777" w:rsidR="005D32BC" w:rsidRPr="009C5315" w:rsidRDefault="005D32BC" w:rsidP="008B701C">
      <w:pPr>
        <w:pStyle w:val="ListParagraph"/>
        <w:spacing w:after="0" w:line="240" w:lineRule="auto"/>
        <w:ind w:left="804"/>
        <w:jc w:val="both"/>
        <w:rPr>
          <w:rFonts w:cstheme="minorHAnsi"/>
          <w:sz w:val="21"/>
          <w:szCs w:val="21"/>
        </w:rPr>
      </w:pPr>
    </w:p>
    <w:p w14:paraId="18040D51" w14:textId="77777777"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Please do not post any pictures or write ups of your foster dog, on any web site including Facebook or discuss your foster dog with anybody without the express permission of Arundawn Dog Rescue.</w:t>
      </w:r>
    </w:p>
    <w:p w14:paraId="6E7FAC4C" w14:textId="77777777" w:rsidR="005D32BC" w:rsidRPr="009C5315" w:rsidRDefault="005D32BC" w:rsidP="008B701C">
      <w:pPr>
        <w:pStyle w:val="ListParagraph"/>
        <w:spacing w:after="0" w:line="240" w:lineRule="auto"/>
        <w:jc w:val="both"/>
        <w:rPr>
          <w:rFonts w:cstheme="minorHAnsi"/>
          <w:sz w:val="21"/>
          <w:szCs w:val="21"/>
        </w:rPr>
      </w:pPr>
    </w:p>
    <w:p w14:paraId="3301DFF2" w14:textId="208E276B"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If the fosterer finds a potential forever home for the foster dog, ALL correspondence should be between Arundawn Dog Rescue and the potential adoptee.</w:t>
      </w:r>
      <w:r w:rsidR="0026553F" w:rsidRPr="009C5315">
        <w:rPr>
          <w:rFonts w:cstheme="minorHAnsi"/>
          <w:sz w:val="21"/>
          <w:szCs w:val="21"/>
        </w:rPr>
        <w:t xml:space="preserve"> </w:t>
      </w:r>
      <w:r w:rsidRPr="009C5315">
        <w:rPr>
          <w:rFonts w:cstheme="minorHAnsi"/>
          <w:sz w:val="21"/>
          <w:szCs w:val="21"/>
        </w:rPr>
        <w:t xml:space="preserve"> Application forms, homechecks etc will be independently carried out for and on behalf of Arundawn. </w:t>
      </w:r>
    </w:p>
    <w:p w14:paraId="69F90806" w14:textId="77777777" w:rsidR="005D32BC" w:rsidRPr="009C5315" w:rsidRDefault="005D32BC" w:rsidP="008B701C">
      <w:pPr>
        <w:pStyle w:val="ListParagraph"/>
        <w:spacing w:after="0"/>
        <w:rPr>
          <w:rFonts w:cstheme="minorHAnsi"/>
          <w:sz w:val="21"/>
          <w:szCs w:val="21"/>
        </w:rPr>
      </w:pPr>
    </w:p>
    <w:p w14:paraId="11B5C877" w14:textId="77777777"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Please remember that potential adopters may have to visit you, I will discuss their suitability with you, but the ultimate decision will be made by Arundawn Dog Rescue.</w:t>
      </w:r>
    </w:p>
    <w:p w14:paraId="05D8417E" w14:textId="77777777" w:rsidR="005D32BC" w:rsidRPr="009C5315" w:rsidRDefault="005D32BC" w:rsidP="008B701C">
      <w:pPr>
        <w:pStyle w:val="ListParagraph"/>
        <w:spacing w:after="0" w:line="240" w:lineRule="auto"/>
        <w:jc w:val="both"/>
        <w:rPr>
          <w:rFonts w:cstheme="minorHAnsi"/>
          <w:sz w:val="21"/>
          <w:szCs w:val="21"/>
        </w:rPr>
      </w:pPr>
    </w:p>
    <w:p w14:paraId="54554475" w14:textId="77777777"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Fosterers are not always informed of where their foster dog is finally placed, however you may request updates directly from me at any time.</w:t>
      </w:r>
    </w:p>
    <w:p w14:paraId="5D68C48E" w14:textId="77777777" w:rsidR="005D32BC" w:rsidRPr="009C5315" w:rsidRDefault="005D32BC" w:rsidP="008B701C">
      <w:pPr>
        <w:pStyle w:val="ListParagraph"/>
        <w:spacing w:after="0"/>
        <w:rPr>
          <w:rFonts w:cstheme="minorHAnsi"/>
          <w:sz w:val="21"/>
          <w:szCs w:val="21"/>
        </w:rPr>
      </w:pPr>
    </w:p>
    <w:p w14:paraId="17495820" w14:textId="77777777"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 xml:space="preserve">Please ensure that any expenditure on your foster dog is cleared prior to their re homing. All expenses must be claimed within 4 weeks with full receipts. Please note toys, food and bedding etc are not paid for by Arundawn Dog Rescue as a general rule but in some circumstances can be provided when requested. </w:t>
      </w:r>
    </w:p>
    <w:p w14:paraId="73C6839C" w14:textId="77777777" w:rsidR="005D32BC" w:rsidRPr="009C5315" w:rsidRDefault="005D32BC" w:rsidP="008B701C">
      <w:pPr>
        <w:pStyle w:val="ListParagraph"/>
        <w:spacing w:after="0"/>
        <w:rPr>
          <w:rFonts w:cstheme="minorHAnsi"/>
          <w:sz w:val="21"/>
          <w:szCs w:val="21"/>
        </w:rPr>
      </w:pPr>
    </w:p>
    <w:p w14:paraId="21B3FC86" w14:textId="77777777"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 xml:space="preserve">Please remember that the foster dog is in your care and it is up to you to ensure that appropriate care is taken in all situations and that the foster dog is under your full control at all times. </w:t>
      </w:r>
    </w:p>
    <w:p w14:paraId="10EB561B" w14:textId="77777777" w:rsidR="005D32BC" w:rsidRPr="009C5315" w:rsidRDefault="005D32BC" w:rsidP="008B701C">
      <w:pPr>
        <w:pStyle w:val="ListParagraph"/>
        <w:spacing w:after="0"/>
        <w:rPr>
          <w:rFonts w:cstheme="minorHAnsi"/>
          <w:sz w:val="21"/>
          <w:szCs w:val="21"/>
        </w:rPr>
      </w:pPr>
    </w:p>
    <w:p w14:paraId="2F5310D8" w14:textId="774E460B"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 xml:space="preserve">All of our foster dogs need love, attention, regular food, water and walks. They and Arundawn Dog Rescue rely </w:t>
      </w:r>
      <w:r w:rsidR="00AA598F" w:rsidRPr="009C5315">
        <w:rPr>
          <w:rFonts w:cstheme="minorHAnsi"/>
          <w:sz w:val="21"/>
          <w:szCs w:val="21"/>
        </w:rPr>
        <w:t xml:space="preserve">on </w:t>
      </w:r>
      <w:r w:rsidRPr="009C5315">
        <w:rPr>
          <w:rFonts w:cstheme="minorHAnsi"/>
          <w:sz w:val="21"/>
          <w:szCs w:val="21"/>
        </w:rPr>
        <w:t xml:space="preserve">our fosterers to help them gain trust and confidence to allow them to find their forever homes. </w:t>
      </w:r>
    </w:p>
    <w:p w14:paraId="20B9E971" w14:textId="77777777" w:rsidR="005D32BC" w:rsidRPr="009C5315" w:rsidRDefault="005D32BC" w:rsidP="008B701C">
      <w:pPr>
        <w:pStyle w:val="ListParagraph"/>
        <w:spacing w:after="0"/>
        <w:rPr>
          <w:rFonts w:cstheme="minorHAnsi"/>
          <w:sz w:val="21"/>
          <w:szCs w:val="21"/>
        </w:rPr>
      </w:pPr>
    </w:p>
    <w:p w14:paraId="173D45A8" w14:textId="77777777" w:rsidR="005D32BC" w:rsidRPr="009C5315" w:rsidRDefault="005D32BC" w:rsidP="008B701C">
      <w:pPr>
        <w:pStyle w:val="ListParagraph"/>
        <w:numPr>
          <w:ilvl w:val="0"/>
          <w:numId w:val="4"/>
        </w:numPr>
        <w:spacing w:after="0" w:line="240" w:lineRule="auto"/>
        <w:jc w:val="both"/>
        <w:rPr>
          <w:rFonts w:cstheme="minorHAnsi"/>
          <w:sz w:val="21"/>
          <w:szCs w:val="21"/>
        </w:rPr>
      </w:pPr>
      <w:r w:rsidRPr="009C5315">
        <w:rPr>
          <w:rFonts w:cstheme="minorHAnsi"/>
          <w:sz w:val="21"/>
          <w:szCs w:val="21"/>
        </w:rPr>
        <w:t>Finally – your foster dog remains in the ownership of Arundawn Dog Rescue at ALL times.</w:t>
      </w:r>
    </w:p>
    <w:p w14:paraId="24A5FAF3" w14:textId="77777777" w:rsidR="005D32BC" w:rsidRPr="009C5315" w:rsidRDefault="005D32BC" w:rsidP="008B701C">
      <w:pPr>
        <w:pStyle w:val="ListParagraph"/>
        <w:spacing w:after="0"/>
        <w:rPr>
          <w:rFonts w:cstheme="minorHAnsi"/>
          <w:sz w:val="21"/>
          <w:szCs w:val="21"/>
        </w:rPr>
      </w:pPr>
    </w:p>
    <w:p w14:paraId="0E99099B" w14:textId="57556EBC" w:rsidR="005D32BC" w:rsidRDefault="005D32BC" w:rsidP="008B701C">
      <w:pPr>
        <w:jc w:val="center"/>
        <w:rPr>
          <w:rFonts w:asciiTheme="minorHAnsi" w:hAnsiTheme="minorHAnsi" w:cstheme="minorHAnsi"/>
          <w:b/>
          <w:sz w:val="28"/>
          <w:szCs w:val="28"/>
          <w:lang w:eastAsia="en-GB"/>
        </w:rPr>
      </w:pPr>
      <w:r w:rsidRPr="00271569">
        <w:rPr>
          <w:rFonts w:asciiTheme="minorHAnsi" w:hAnsiTheme="minorHAnsi" w:cstheme="minorHAnsi"/>
          <w:b/>
          <w:sz w:val="28"/>
          <w:szCs w:val="28"/>
          <w:lang w:eastAsia="en-GB"/>
        </w:rPr>
        <w:t>T</w:t>
      </w:r>
      <w:r w:rsidR="008B701C" w:rsidRPr="00271569">
        <w:rPr>
          <w:rFonts w:asciiTheme="minorHAnsi" w:hAnsiTheme="minorHAnsi" w:cstheme="minorHAnsi"/>
          <w:b/>
          <w:sz w:val="28"/>
          <w:szCs w:val="28"/>
          <w:lang w:eastAsia="en-GB"/>
        </w:rPr>
        <w:t>HANK YOU FROM ARUNDAWN DOG RESCUE</w:t>
      </w:r>
    </w:p>
    <w:p w14:paraId="49B5E23E" w14:textId="77777777" w:rsidR="00307989" w:rsidRPr="00271569" w:rsidRDefault="00307989" w:rsidP="008B701C">
      <w:pPr>
        <w:jc w:val="center"/>
        <w:rPr>
          <w:rFonts w:asciiTheme="minorHAnsi" w:hAnsiTheme="minorHAnsi" w:cstheme="minorHAnsi"/>
          <w:b/>
          <w:sz w:val="28"/>
          <w:szCs w:val="28"/>
          <w:lang w:eastAsia="en-GB"/>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134"/>
        <w:gridCol w:w="1701"/>
        <w:gridCol w:w="2977"/>
      </w:tblGrid>
      <w:tr w:rsidR="00307989" w:rsidRPr="006749C5" w14:paraId="2AB7AFFB" w14:textId="77777777" w:rsidTr="00D17939">
        <w:tc>
          <w:tcPr>
            <w:tcW w:w="4793" w:type="dxa"/>
            <w:tcBorders>
              <w:top w:val="nil"/>
              <w:left w:val="nil"/>
              <w:bottom w:val="single" w:sz="4" w:space="0" w:color="auto"/>
              <w:right w:val="nil"/>
            </w:tcBorders>
          </w:tcPr>
          <w:p w14:paraId="6F5C3D37" w14:textId="77777777" w:rsidR="005B1130" w:rsidRDefault="005B1130" w:rsidP="00310089">
            <w:pPr>
              <w:ind w:left="6"/>
              <w:rPr>
                <w:rFonts w:asciiTheme="minorHAnsi" w:hAnsiTheme="minorHAnsi" w:cs="Arial"/>
                <w:b/>
                <w:color w:val="000000"/>
                <w:sz w:val="22"/>
                <w:szCs w:val="22"/>
              </w:rPr>
            </w:pPr>
          </w:p>
          <w:p w14:paraId="15B42CE4" w14:textId="74A815E1" w:rsidR="00307989" w:rsidRPr="00307989" w:rsidRDefault="00307989" w:rsidP="00310089">
            <w:pPr>
              <w:ind w:left="6"/>
              <w:rPr>
                <w:rFonts w:asciiTheme="minorHAnsi" w:hAnsiTheme="minorHAnsi" w:cs="Arial"/>
                <w:b/>
                <w:color w:val="000000"/>
                <w:sz w:val="22"/>
                <w:szCs w:val="22"/>
              </w:rPr>
            </w:pPr>
            <w:r w:rsidRPr="00307989">
              <w:rPr>
                <w:rFonts w:asciiTheme="minorHAnsi" w:hAnsiTheme="minorHAnsi" w:cs="Arial"/>
                <w:b/>
                <w:color w:val="000000"/>
                <w:sz w:val="22"/>
                <w:szCs w:val="22"/>
              </w:rPr>
              <w:t>Name of Authorised Representative of Arundawn</w:t>
            </w:r>
          </w:p>
        </w:tc>
        <w:tc>
          <w:tcPr>
            <w:tcW w:w="5812" w:type="dxa"/>
            <w:gridSpan w:val="3"/>
            <w:tcBorders>
              <w:top w:val="nil"/>
              <w:left w:val="nil"/>
              <w:bottom w:val="single" w:sz="4" w:space="0" w:color="auto"/>
              <w:right w:val="nil"/>
            </w:tcBorders>
          </w:tcPr>
          <w:p w14:paraId="15B012C4" w14:textId="77777777" w:rsidR="00307989" w:rsidRPr="006749C5" w:rsidRDefault="00307989" w:rsidP="005B1130">
            <w:pPr>
              <w:rPr>
                <w:rFonts w:asciiTheme="minorHAnsi" w:hAnsiTheme="minorHAnsi" w:cs="Arial"/>
                <w:b/>
                <w:color w:val="FF0000"/>
                <w:sz w:val="22"/>
                <w:szCs w:val="22"/>
              </w:rPr>
            </w:pPr>
          </w:p>
          <w:p w14:paraId="1ECC9D35" w14:textId="77777777" w:rsidR="00307989" w:rsidRPr="006749C5" w:rsidRDefault="00307989" w:rsidP="00310089">
            <w:pPr>
              <w:ind w:left="360"/>
              <w:rPr>
                <w:rFonts w:asciiTheme="minorHAnsi" w:hAnsiTheme="minorHAnsi" w:cs="Arial"/>
                <w:b/>
                <w:color w:val="FF0000"/>
                <w:sz w:val="22"/>
                <w:szCs w:val="22"/>
              </w:rPr>
            </w:pPr>
          </w:p>
        </w:tc>
      </w:tr>
      <w:tr w:rsidR="00000D50" w:rsidRPr="006749C5" w14:paraId="25F46671" w14:textId="77777777" w:rsidTr="00D17939">
        <w:tc>
          <w:tcPr>
            <w:tcW w:w="4793" w:type="dxa"/>
            <w:tcBorders>
              <w:left w:val="nil"/>
              <w:bottom w:val="single" w:sz="4" w:space="0" w:color="auto"/>
              <w:right w:val="nil"/>
            </w:tcBorders>
          </w:tcPr>
          <w:p w14:paraId="63E6ECB9" w14:textId="77777777" w:rsidR="00000D50" w:rsidRPr="006749C5" w:rsidRDefault="00000D50" w:rsidP="00310089">
            <w:pPr>
              <w:ind w:left="6"/>
              <w:rPr>
                <w:rFonts w:asciiTheme="minorHAnsi" w:hAnsiTheme="minorHAnsi" w:cs="Arial"/>
                <w:b/>
                <w:sz w:val="22"/>
                <w:szCs w:val="22"/>
              </w:rPr>
            </w:pPr>
          </w:p>
          <w:p w14:paraId="2D146C6B" w14:textId="26EF8B0D" w:rsidR="00000D50" w:rsidRPr="006749C5" w:rsidRDefault="00000D50" w:rsidP="00310089">
            <w:pPr>
              <w:ind w:left="6"/>
              <w:rPr>
                <w:rFonts w:asciiTheme="minorHAnsi" w:hAnsiTheme="minorHAnsi" w:cs="Arial"/>
                <w:b/>
                <w:sz w:val="22"/>
                <w:szCs w:val="22"/>
              </w:rPr>
            </w:pPr>
            <w:r>
              <w:rPr>
                <w:rFonts w:asciiTheme="minorHAnsi" w:hAnsiTheme="minorHAnsi" w:cs="Arial"/>
                <w:b/>
                <w:sz w:val="22"/>
                <w:szCs w:val="22"/>
              </w:rPr>
              <w:t>Foster Dog’s name, age, colour and markings</w:t>
            </w:r>
          </w:p>
        </w:tc>
        <w:tc>
          <w:tcPr>
            <w:tcW w:w="5812" w:type="dxa"/>
            <w:gridSpan w:val="3"/>
            <w:tcBorders>
              <w:left w:val="nil"/>
              <w:bottom w:val="single" w:sz="4" w:space="0" w:color="auto"/>
              <w:right w:val="nil"/>
            </w:tcBorders>
          </w:tcPr>
          <w:p w14:paraId="47807424" w14:textId="77777777" w:rsidR="00000D50" w:rsidRPr="006749C5" w:rsidRDefault="00000D50" w:rsidP="00310089">
            <w:pPr>
              <w:ind w:left="360"/>
              <w:rPr>
                <w:rFonts w:asciiTheme="minorHAnsi" w:hAnsiTheme="minorHAnsi" w:cs="Arial"/>
                <w:b/>
                <w:sz w:val="22"/>
                <w:szCs w:val="22"/>
              </w:rPr>
            </w:pPr>
          </w:p>
        </w:tc>
      </w:tr>
      <w:tr w:rsidR="00000D50" w:rsidRPr="006749C5" w14:paraId="27EE7BB9" w14:textId="77777777" w:rsidTr="00D17939">
        <w:tc>
          <w:tcPr>
            <w:tcW w:w="10605" w:type="dxa"/>
            <w:gridSpan w:val="4"/>
            <w:tcBorders>
              <w:top w:val="single" w:sz="4" w:space="0" w:color="auto"/>
              <w:left w:val="nil"/>
              <w:bottom w:val="single" w:sz="4" w:space="0" w:color="auto"/>
              <w:right w:val="nil"/>
            </w:tcBorders>
          </w:tcPr>
          <w:p w14:paraId="2C0ABCF7" w14:textId="77777777" w:rsidR="00000D50" w:rsidRPr="006749C5" w:rsidRDefault="00000D50" w:rsidP="00310089">
            <w:pPr>
              <w:ind w:left="6"/>
              <w:rPr>
                <w:rFonts w:asciiTheme="minorHAnsi" w:hAnsiTheme="minorHAnsi" w:cs="Arial"/>
                <w:b/>
                <w:sz w:val="22"/>
                <w:szCs w:val="22"/>
              </w:rPr>
            </w:pPr>
          </w:p>
          <w:p w14:paraId="3300273F" w14:textId="40FBF781" w:rsidR="00000D50" w:rsidRPr="006749C5" w:rsidRDefault="00000D50" w:rsidP="00310089">
            <w:pPr>
              <w:ind w:left="6"/>
              <w:rPr>
                <w:rFonts w:asciiTheme="minorHAnsi" w:hAnsiTheme="minorHAnsi" w:cs="Arial"/>
                <w:b/>
                <w:sz w:val="22"/>
                <w:szCs w:val="22"/>
              </w:rPr>
            </w:pPr>
            <w:r>
              <w:rPr>
                <w:rFonts w:asciiTheme="minorHAnsi" w:hAnsiTheme="minorHAnsi" w:cs="Arial"/>
                <w:b/>
                <w:sz w:val="22"/>
                <w:szCs w:val="22"/>
              </w:rPr>
              <w:t>Details of foster dog</w:t>
            </w:r>
          </w:p>
        </w:tc>
      </w:tr>
      <w:tr w:rsidR="00000D50" w:rsidRPr="006749C5" w14:paraId="31F5E875" w14:textId="77777777" w:rsidTr="000953EE">
        <w:tc>
          <w:tcPr>
            <w:tcW w:w="10605" w:type="dxa"/>
            <w:gridSpan w:val="4"/>
            <w:tcBorders>
              <w:left w:val="nil"/>
              <w:bottom w:val="single" w:sz="4" w:space="0" w:color="auto"/>
              <w:right w:val="nil"/>
            </w:tcBorders>
          </w:tcPr>
          <w:p w14:paraId="030D27E6" w14:textId="77777777" w:rsidR="00000D50" w:rsidRDefault="00000D50" w:rsidP="00310089">
            <w:pPr>
              <w:ind w:left="-8"/>
              <w:jc w:val="center"/>
              <w:rPr>
                <w:rFonts w:asciiTheme="minorHAnsi" w:hAnsiTheme="minorHAnsi" w:cs="Arial"/>
                <w:b/>
                <w:sz w:val="22"/>
                <w:szCs w:val="22"/>
              </w:rPr>
            </w:pPr>
          </w:p>
          <w:p w14:paraId="2AC0652B" w14:textId="77777777" w:rsidR="00000D50" w:rsidRPr="006749C5" w:rsidRDefault="00000D50" w:rsidP="00310089">
            <w:pPr>
              <w:ind w:left="-8"/>
              <w:jc w:val="center"/>
              <w:rPr>
                <w:rFonts w:asciiTheme="minorHAnsi" w:hAnsiTheme="minorHAnsi" w:cs="Arial"/>
                <w:b/>
                <w:sz w:val="22"/>
                <w:szCs w:val="22"/>
              </w:rPr>
            </w:pPr>
          </w:p>
        </w:tc>
      </w:tr>
      <w:tr w:rsidR="00000D50" w:rsidRPr="006749C5" w14:paraId="6852B033" w14:textId="77777777" w:rsidTr="000953EE">
        <w:tc>
          <w:tcPr>
            <w:tcW w:w="10605" w:type="dxa"/>
            <w:gridSpan w:val="4"/>
            <w:tcBorders>
              <w:top w:val="single" w:sz="4" w:space="0" w:color="auto"/>
              <w:left w:val="nil"/>
              <w:bottom w:val="nil"/>
              <w:right w:val="nil"/>
            </w:tcBorders>
          </w:tcPr>
          <w:p w14:paraId="41E3A612" w14:textId="77777777" w:rsidR="00000D50" w:rsidRPr="006749C5" w:rsidRDefault="00000D50" w:rsidP="00310089">
            <w:pPr>
              <w:ind w:left="-8"/>
              <w:jc w:val="center"/>
              <w:rPr>
                <w:rFonts w:asciiTheme="minorHAnsi" w:hAnsiTheme="minorHAnsi" w:cs="Arial"/>
                <w:b/>
                <w:sz w:val="22"/>
                <w:szCs w:val="22"/>
              </w:rPr>
            </w:pPr>
          </w:p>
          <w:p w14:paraId="5566EB03" w14:textId="08F94C89" w:rsidR="005B1130" w:rsidRPr="006749C5" w:rsidRDefault="005B1130" w:rsidP="00D17939">
            <w:pPr>
              <w:ind w:left="-8"/>
              <w:rPr>
                <w:rFonts w:asciiTheme="minorHAnsi" w:hAnsiTheme="minorHAnsi" w:cs="Arial"/>
                <w:b/>
                <w:sz w:val="22"/>
                <w:szCs w:val="22"/>
              </w:rPr>
            </w:pPr>
            <w:r>
              <w:rPr>
                <w:rFonts w:asciiTheme="minorHAnsi" w:hAnsiTheme="minorHAnsi" w:cs="Arial"/>
                <w:b/>
                <w:sz w:val="22"/>
                <w:szCs w:val="22"/>
              </w:rPr>
              <w:t>I agree to the Terms and Conditions</w:t>
            </w:r>
          </w:p>
        </w:tc>
      </w:tr>
      <w:tr w:rsidR="005B1130" w:rsidRPr="006749C5" w14:paraId="043C1EFD" w14:textId="77777777" w:rsidTr="000953EE">
        <w:tc>
          <w:tcPr>
            <w:tcW w:w="5927" w:type="dxa"/>
            <w:gridSpan w:val="2"/>
            <w:tcBorders>
              <w:top w:val="nil"/>
              <w:left w:val="nil"/>
              <w:bottom w:val="single" w:sz="4" w:space="0" w:color="auto"/>
              <w:right w:val="nil"/>
            </w:tcBorders>
          </w:tcPr>
          <w:p w14:paraId="5A7FAB75" w14:textId="650FF5C9" w:rsidR="005B1130" w:rsidRDefault="005B1130" w:rsidP="00310089">
            <w:pPr>
              <w:ind w:left="6"/>
              <w:rPr>
                <w:rFonts w:asciiTheme="minorHAnsi" w:hAnsiTheme="minorHAnsi" w:cs="Arial"/>
                <w:b/>
                <w:sz w:val="22"/>
                <w:szCs w:val="22"/>
              </w:rPr>
            </w:pPr>
          </w:p>
          <w:p w14:paraId="305519A1" w14:textId="77777777" w:rsidR="00D17939" w:rsidRPr="006749C5" w:rsidRDefault="00D17939" w:rsidP="00310089">
            <w:pPr>
              <w:ind w:left="6"/>
              <w:rPr>
                <w:rFonts w:asciiTheme="minorHAnsi" w:hAnsiTheme="minorHAnsi" w:cs="Arial"/>
                <w:b/>
                <w:sz w:val="22"/>
                <w:szCs w:val="22"/>
              </w:rPr>
            </w:pPr>
          </w:p>
          <w:p w14:paraId="4D8F6209" w14:textId="401E4A2A" w:rsidR="005B1130" w:rsidRPr="006749C5" w:rsidRDefault="005B1130" w:rsidP="00D17939">
            <w:pPr>
              <w:ind w:left="6"/>
              <w:rPr>
                <w:rFonts w:asciiTheme="minorHAnsi" w:hAnsiTheme="minorHAnsi" w:cs="Arial"/>
                <w:b/>
                <w:sz w:val="22"/>
                <w:szCs w:val="22"/>
              </w:rPr>
            </w:pPr>
            <w:r>
              <w:rPr>
                <w:rFonts w:asciiTheme="minorHAnsi" w:hAnsiTheme="minorHAnsi" w:cs="Arial"/>
                <w:b/>
                <w:sz w:val="22"/>
                <w:szCs w:val="22"/>
              </w:rPr>
              <w:t>Fosterer’s Signature</w:t>
            </w:r>
          </w:p>
        </w:tc>
        <w:tc>
          <w:tcPr>
            <w:tcW w:w="1701" w:type="dxa"/>
            <w:tcBorders>
              <w:top w:val="nil"/>
              <w:left w:val="nil"/>
              <w:bottom w:val="single" w:sz="4" w:space="0" w:color="auto"/>
              <w:right w:val="nil"/>
            </w:tcBorders>
          </w:tcPr>
          <w:p w14:paraId="3B127148" w14:textId="77777777" w:rsidR="000953EE" w:rsidRDefault="000953EE" w:rsidP="00310089">
            <w:pPr>
              <w:rPr>
                <w:rFonts w:asciiTheme="minorHAnsi" w:hAnsiTheme="minorHAnsi" w:cs="Arial"/>
                <w:b/>
                <w:sz w:val="22"/>
                <w:szCs w:val="22"/>
              </w:rPr>
            </w:pPr>
          </w:p>
          <w:p w14:paraId="60C7883F" w14:textId="77777777" w:rsidR="00D17939" w:rsidRDefault="00D17939" w:rsidP="00310089">
            <w:pPr>
              <w:rPr>
                <w:rFonts w:asciiTheme="minorHAnsi" w:hAnsiTheme="minorHAnsi" w:cs="Arial"/>
                <w:b/>
                <w:sz w:val="22"/>
                <w:szCs w:val="22"/>
              </w:rPr>
            </w:pPr>
          </w:p>
          <w:p w14:paraId="69DBFB4A" w14:textId="4BC507C2" w:rsidR="005B1130" w:rsidRPr="006749C5" w:rsidRDefault="005B1130" w:rsidP="00310089">
            <w:pPr>
              <w:rPr>
                <w:rFonts w:asciiTheme="minorHAnsi" w:hAnsiTheme="minorHAnsi" w:cs="Arial"/>
                <w:b/>
                <w:sz w:val="22"/>
                <w:szCs w:val="22"/>
              </w:rPr>
            </w:pPr>
            <w:r>
              <w:rPr>
                <w:rFonts w:asciiTheme="minorHAnsi" w:hAnsiTheme="minorHAnsi" w:cs="Arial"/>
                <w:b/>
                <w:sz w:val="22"/>
                <w:szCs w:val="22"/>
              </w:rPr>
              <w:t>Date</w:t>
            </w:r>
          </w:p>
        </w:tc>
        <w:tc>
          <w:tcPr>
            <w:tcW w:w="2977" w:type="dxa"/>
            <w:tcBorders>
              <w:top w:val="nil"/>
              <w:left w:val="nil"/>
              <w:bottom w:val="single" w:sz="4" w:space="0" w:color="auto"/>
              <w:right w:val="nil"/>
            </w:tcBorders>
          </w:tcPr>
          <w:p w14:paraId="37443A8C" w14:textId="77777777" w:rsidR="005B1130" w:rsidRPr="006749C5" w:rsidRDefault="005B1130" w:rsidP="00310089">
            <w:pPr>
              <w:ind w:left="360"/>
              <w:rPr>
                <w:rFonts w:asciiTheme="minorHAnsi" w:hAnsiTheme="minorHAnsi" w:cs="Arial"/>
                <w:b/>
                <w:sz w:val="22"/>
                <w:szCs w:val="22"/>
              </w:rPr>
            </w:pPr>
          </w:p>
          <w:p w14:paraId="4F86DF94" w14:textId="77777777" w:rsidR="005B1130" w:rsidRPr="006749C5" w:rsidRDefault="005B1130" w:rsidP="00310089">
            <w:pPr>
              <w:ind w:left="360"/>
              <w:rPr>
                <w:rFonts w:asciiTheme="minorHAnsi" w:hAnsiTheme="minorHAnsi" w:cs="Arial"/>
                <w:b/>
                <w:sz w:val="22"/>
                <w:szCs w:val="22"/>
              </w:rPr>
            </w:pPr>
          </w:p>
        </w:tc>
      </w:tr>
      <w:tr w:rsidR="00000D50" w:rsidRPr="006749C5" w14:paraId="5678BFC7" w14:textId="77777777" w:rsidTr="000953EE">
        <w:tc>
          <w:tcPr>
            <w:tcW w:w="10605" w:type="dxa"/>
            <w:gridSpan w:val="4"/>
            <w:tcBorders>
              <w:left w:val="nil"/>
              <w:right w:val="nil"/>
            </w:tcBorders>
          </w:tcPr>
          <w:p w14:paraId="117D8ACF" w14:textId="77777777" w:rsidR="00000D50" w:rsidRPr="006749C5" w:rsidRDefault="00000D50" w:rsidP="00310089">
            <w:pPr>
              <w:ind w:left="6"/>
              <w:rPr>
                <w:rFonts w:asciiTheme="minorHAnsi" w:hAnsiTheme="minorHAnsi" w:cs="Arial"/>
                <w:b/>
                <w:sz w:val="22"/>
                <w:szCs w:val="22"/>
              </w:rPr>
            </w:pPr>
          </w:p>
          <w:p w14:paraId="1842D1D6" w14:textId="49C08950" w:rsidR="00000D50" w:rsidRPr="006749C5" w:rsidRDefault="00307989" w:rsidP="00310089">
            <w:pPr>
              <w:rPr>
                <w:rFonts w:asciiTheme="minorHAnsi" w:hAnsiTheme="minorHAnsi" w:cs="Arial"/>
                <w:b/>
                <w:sz w:val="22"/>
                <w:szCs w:val="22"/>
              </w:rPr>
            </w:pPr>
            <w:r>
              <w:rPr>
                <w:rFonts w:asciiTheme="minorHAnsi" w:hAnsiTheme="minorHAnsi" w:cs="Arial"/>
                <w:b/>
                <w:sz w:val="22"/>
                <w:szCs w:val="22"/>
              </w:rPr>
              <w:t>Print Name</w:t>
            </w:r>
          </w:p>
        </w:tc>
      </w:tr>
    </w:tbl>
    <w:p w14:paraId="09A8AA92" w14:textId="77777777" w:rsidR="00CC59A0" w:rsidRPr="0082056B" w:rsidRDefault="00CC59A0" w:rsidP="00D17939">
      <w:pPr>
        <w:ind w:left="-142"/>
        <w:rPr>
          <w:rFonts w:ascii="Arial" w:eastAsia="Arial Unicode MS" w:hAnsi="Arial" w:cs="Arial"/>
          <w:b/>
          <w:sz w:val="18"/>
          <w:szCs w:val="18"/>
        </w:rPr>
      </w:pPr>
    </w:p>
    <w:sectPr w:rsidR="00CC59A0" w:rsidRPr="0082056B" w:rsidSect="0082056B">
      <w:footerReference w:type="default" r:id="rId8"/>
      <w:pgSz w:w="11907" w:h="16840" w:code="9"/>
      <w:pgMar w:top="567"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83EC" w14:textId="77777777" w:rsidR="00857196" w:rsidRDefault="00857196" w:rsidP="00101764">
      <w:r>
        <w:separator/>
      </w:r>
    </w:p>
  </w:endnote>
  <w:endnote w:type="continuationSeparator" w:id="0">
    <w:p w14:paraId="2981412E" w14:textId="77777777" w:rsidR="00857196" w:rsidRDefault="00857196" w:rsidP="0010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648193"/>
      <w:docPartObj>
        <w:docPartGallery w:val="Page Numbers (Bottom of Page)"/>
        <w:docPartUnique/>
      </w:docPartObj>
    </w:sdtPr>
    <w:sdtEndPr>
      <w:rPr>
        <w:sz w:val="12"/>
        <w:szCs w:val="12"/>
      </w:rPr>
    </w:sdtEndPr>
    <w:sdtContent>
      <w:sdt>
        <w:sdtPr>
          <w:id w:val="-1765915342"/>
          <w:docPartObj>
            <w:docPartGallery w:val="Page Numbers (Top of Page)"/>
            <w:docPartUnique/>
          </w:docPartObj>
        </w:sdtPr>
        <w:sdtEndPr>
          <w:rPr>
            <w:sz w:val="12"/>
            <w:szCs w:val="12"/>
          </w:rPr>
        </w:sdtEndPr>
        <w:sdtContent>
          <w:p w14:paraId="2EBAE875" w14:textId="77777777" w:rsidR="00B75C32" w:rsidRPr="001C603A" w:rsidRDefault="00B75C32">
            <w:pPr>
              <w:pStyle w:val="Footer"/>
              <w:jc w:val="right"/>
              <w:rPr>
                <w:rFonts w:asciiTheme="minorHAnsi" w:hAnsiTheme="minorHAnsi"/>
                <w:sz w:val="18"/>
                <w:szCs w:val="18"/>
              </w:rPr>
            </w:pPr>
          </w:p>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3067"/>
              <w:gridCol w:w="3930"/>
            </w:tblGrid>
            <w:tr w:rsidR="00667D63" w:rsidRPr="00667D63" w14:paraId="2EBAE879" w14:textId="77777777" w:rsidTr="00667D63">
              <w:tc>
                <w:tcPr>
                  <w:tcW w:w="3635" w:type="dxa"/>
                  <w:hideMark/>
                </w:tcPr>
                <w:p w14:paraId="2EBAE876" w14:textId="5F9246B5" w:rsidR="00667D63" w:rsidRPr="00667D63" w:rsidRDefault="001350F3">
                  <w:pPr>
                    <w:pStyle w:val="Footer"/>
                    <w:rPr>
                      <w:rFonts w:ascii="Calibri" w:hAnsi="Calibri"/>
                      <w:sz w:val="18"/>
                      <w:szCs w:val="18"/>
                    </w:rPr>
                  </w:pPr>
                  <w:r>
                    <w:rPr>
                      <w:rFonts w:ascii="Calibri" w:hAnsi="Calibri"/>
                      <w:sz w:val="18"/>
                      <w:szCs w:val="18"/>
                    </w:rPr>
                    <w:t>Fosterer Guidelines and Agreement</w:t>
                  </w:r>
                </w:p>
              </w:tc>
              <w:tc>
                <w:tcPr>
                  <w:tcW w:w="3067" w:type="dxa"/>
                  <w:hideMark/>
                </w:tcPr>
                <w:p w14:paraId="2EBAE877" w14:textId="77777777" w:rsidR="00667D63" w:rsidRPr="00667D63" w:rsidRDefault="00667D63">
                  <w:pPr>
                    <w:pStyle w:val="Footer"/>
                    <w:jc w:val="center"/>
                    <w:rPr>
                      <w:rFonts w:ascii="Calibri" w:hAnsi="Calibri"/>
                      <w:sz w:val="18"/>
                      <w:szCs w:val="18"/>
                    </w:rPr>
                  </w:pPr>
                  <w:r w:rsidRPr="00667D63">
                    <w:rPr>
                      <w:rFonts w:ascii="Calibri" w:hAnsi="Calibri"/>
                      <w:sz w:val="18"/>
                      <w:szCs w:val="18"/>
                    </w:rPr>
                    <w:t xml:space="preserve">Page </w:t>
                  </w:r>
                  <w:r w:rsidRPr="00667D63">
                    <w:rPr>
                      <w:rFonts w:ascii="Calibri" w:hAnsi="Calibri"/>
                      <w:b/>
                      <w:bCs/>
                      <w:sz w:val="18"/>
                      <w:szCs w:val="18"/>
                    </w:rPr>
                    <w:fldChar w:fldCharType="begin"/>
                  </w:r>
                  <w:r w:rsidRPr="00667D63">
                    <w:rPr>
                      <w:rFonts w:ascii="Calibri" w:hAnsi="Calibri"/>
                      <w:b/>
                      <w:bCs/>
                      <w:sz w:val="18"/>
                      <w:szCs w:val="18"/>
                    </w:rPr>
                    <w:instrText xml:space="preserve"> PAGE </w:instrText>
                  </w:r>
                  <w:r w:rsidRPr="00667D63">
                    <w:rPr>
                      <w:rFonts w:ascii="Calibri" w:hAnsi="Calibri"/>
                      <w:b/>
                      <w:bCs/>
                      <w:sz w:val="18"/>
                      <w:szCs w:val="18"/>
                    </w:rPr>
                    <w:fldChar w:fldCharType="separate"/>
                  </w:r>
                  <w:r w:rsidR="000B3ADD">
                    <w:rPr>
                      <w:rFonts w:ascii="Calibri" w:hAnsi="Calibri"/>
                      <w:b/>
                      <w:bCs/>
                      <w:noProof/>
                      <w:sz w:val="18"/>
                      <w:szCs w:val="18"/>
                    </w:rPr>
                    <w:t>1</w:t>
                  </w:r>
                  <w:r w:rsidRPr="00667D63">
                    <w:rPr>
                      <w:rFonts w:ascii="Calibri" w:hAnsi="Calibri"/>
                      <w:b/>
                      <w:bCs/>
                      <w:sz w:val="18"/>
                      <w:szCs w:val="18"/>
                    </w:rPr>
                    <w:fldChar w:fldCharType="end"/>
                  </w:r>
                  <w:r w:rsidRPr="00667D63">
                    <w:rPr>
                      <w:rFonts w:ascii="Calibri" w:hAnsi="Calibri"/>
                      <w:sz w:val="18"/>
                      <w:szCs w:val="18"/>
                    </w:rPr>
                    <w:t xml:space="preserve"> of </w:t>
                  </w:r>
                  <w:r w:rsidRPr="00667D63">
                    <w:rPr>
                      <w:rFonts w:ascii="Calibri" w:hAnsi="Calibri"/>
                      <w:b/>
                      <w:bCs/>
                      <w:sz w:val="18"/>
                      <w:szCs w:val="18"/>
                    </w:rPr>
                    <w:fldChar w:fldCharType="begin"/>
                  </w:r>
                  <w:r w:rsidRPr="00667D63">
                    <w:rPr>
                      <w:rFonts w:ascii="Calibri" w:hAnsi="Calibri"/>
                      <w:b/>
                      <w:bCs/>
                      <w:sz w:val="18"/>
                      <w:szCs w:val="18"/>
                    </w:rPr>
                    <w:instrText xml:space="preserve"> NUMPAGES  </w:instrText>
                  </w:r>
                  <w:r w:rsidRPr="00667D63">
                    <w:rPr>
                      <w:rFonts w:ascii="Calibri" w:hAnsi="Calibri"/>
                      <w:b/>
                      <w:bCs/>
                      <w:sz w:val="18"/>
                      <w:szCs w:val="18"/>
                    </w:rPr>
                    <w:fldChar w:fldCharType="separate"/>
                  </w:r>
                  <w:r w:rsidR="000B3ADD">
                    <w:rPr>
                      <w:rFonts w:ascii="Calibri" w:hAnsi="Calibri"/>
                      <w:b/>
                      <w:bCs/>
                      <w:noProof/>
                      <w:sz w:val="18"/>
                      <w:szCs w:val="18"/>
                    </w:rPr>
                    <w:t>2</w:t>
                  </w:r>
                  <w:r w:rsidRPr="00667D63">
                    <w:rPr>
                      <w:rFonts w:ascii="Calibri" w:hAnsi="Calibri"/>
                      <w:b/>
                      <w:bCs/>
                      <w:sz w:val="18"/>
                      <w:szCs w:val="18"/>
                    </w:rPr>
                    <w:fldChar w:fldCharType="end"/>
                  </w:r>
                </w:p>
              </w:tc>
              <w:tc>
                <w:tcPr>
                  <w:tcW w:w="3930" w:type="dxa"/>
                  <w:hideMark/>
                </w:tcPr>
                <w:p w14:paraId="2EBAE878" w14:textId="4A98E196" w:rsidR="00667D63" w:rsidRPr="00667D63" w:rsidRDefault="001350F3">
                  <w:pPr>
                    <w:pStyle w:val="Footer"/>
                    <w:jc w:val="right"/>
                    <w:rPr>
                      <w:rFonts w:ascii="Calibri" w:hAnsi="Calibri"/>
                      <w:sz w:val="18"/>
                      <w:szCs w:val="18"/>
                    </w:rPr>
                  </w:pPr>
                  <w:r>
                    <w:rPr>
                      <w:rFonts w:ascii="Calibri" w:hAnsi="Calibri"/>
                      <w:sz w:val="18"/>
                      <w:szCs w:val="18"/>
                    </w:rPr>
                    <w:t>May 2018</w:t>
                  </w:r>
                </w:p>
              </w:tc>
            </w:tr>
          </w:tbl>
          <w:p w14:paraId="2EBAE87A" w14:textId="77777777" w:rsidR="00B75C32" w:rsidRPr="00667D63" w:rsidRDefault="00857196" w:rsidP="001C603A">
            <w:pPr>
              <w:pStyle w:val="Footer"/>
              <w:rPr>
                <w:sz w:val="12"/>
                <w:szCs w:val="12"/>
              </w:rPr>
            </w:pPr>
          </w:p>
        </w:sdtContent>
      </w:sdt>
    </w:sdtContent>
  </w:sdt>
  <w:p w14:paraId="2EBAE87B" w14:textId="77777777" w:rsidR="00B75C32" w:rsidRDefault="00B7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038C" w14:textId="77777777" w:rsidR="00857196" w:rsidRDefault="00857196" w:rsidP="00101764">
      <w:r>
        <w:separator/>
      </w:r>
    </w:p>
  </w:footnote>
  <w:footnote w:type="continuationSeparator" w:id="0">
    <w:p w14:paraId="24A91E9A" w14:textId="77777777" w:rsidR="00857196" w:rsidRDefault="00857196" w:rsidP="0010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E09"/>
    <w:multiLevelType w:val="hybridMultilevel"/>
    <w:tmpl w:val="380A5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30ECF"/>
    <w:multiLevelType w:val="hybridMultilevel"/>
    <w:tmpl w:val="E6D2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66215"/>
    <w:multiLevelType w:val="hybridMultilevel"/>
    <w:tmpl w:val="F538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23E54"/>
    <w:multiLevelType w:val="hybridMultilevel"/>
    <w:tmpl w:val="98D2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C4296"/>
    <w:multiLevelType w:val="hybridMultilevel"/>
    <w:tmpl w:val="8CA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F1"/>
    <w:rsid w:val="00000D50"/>
    <w:rsid w:val="00012A39"/>
    <w:rsid w:val="000953EE"/>
    <w:rsid w:val="000A7F19"/>
    <w:rsid w:val="000B3ADD"/>
    <w:rsid w:val="000B72D3"/>
    <w:rsid w:val="000C4994"/>
    <w:rsid w:val="000C6C4F"/>
    <w:rsid w:val="00100DDA"/>
    <w:rsid w:val="00101764"/>
    <w:rsid w:val="0010605A"/>
    <w:rsid w:val="001350F3"/>
    <w:rsid w:val="00147366"/>
    <w:rsid w:val="0015248C"/>
    <w:rsid w:val="0016331A"/>
    <w:rsid w:val="001818E6"/>
    <w:rsid w:val="001C603A"/>
    <w:rsid w:val="001D6143"/>
    <w:rsid w:val="002112A5"/>
    <w:rsid w:val="00221AFC"/>
    <w:rsid w:val="00224B4A"/>
    <w:rsid w:val="00226329"/>
    <w:rsid w:val="00242046"/>
    <w:rsid w:val="00255ACA"/>
    <w:rsid w:val="0026553F"/>
    <w:rsid w:val="00271569"/>
    <w:rsid w:val="002903C4"/>
    <w:rsid w:val="002D1B39"/>
    <w:rsid w:val="002D74C1"/>
    <w:rsid w:val="0030558E"/>
    <w:rsid w:val="00307989"/>
    <w:rsid w:val="003753DE"/>
    <w:rsid w:val="003A3404"/>
    <w:rsid w:val="003C08F5"/>
    <w:rsid w:val="00401619"/>
    <w:rsid w:val="00401CAB"/>
    <w:rsid w:val="00406A73"/>
    <w:rsid w:val="00435AC4"/>
    <w:rsid w:val="0045741D"/>
    <w:rsid w:val="0047317D"/>
    <w:rsid w:val="004B082F"/>
    <w:rsid w:val="00501780"/>
    <w:rsid w:val="00590484"/>
    <w:rsid w:val="00592090"/>
    <w:rsid w:val="005B1130"/>
    <w:rsid w:val="005C6AFD"/>
    <w:rsid w:val="005D32BC"/>
    <w:rsid w:val="0063022D"/>
    <w:rsid w:val="00647B2F"/>
    <w:rsid w:val="00667D63"/>
    <w:rsid w:val="006749C5"/>
    <w:rsid w:val="00687F68"/>
    <w:rsid w:val="006A598A"/>
    <w:rsid w:val="006B7BB7"/>
    <w:rsid w:val="006D08F1"/>
    <w:rsid w:val="006D546E"/>
    <w:rsid w:val="00754E68"/>
    <w:rsid w:val="00756454"/>
    <w:rsid w:val="0077426D"/>
    <w:rsid w:val="007939C4"/>
    <w:rsid w:val="0082056B"/>
    <w:rsid w:val="00857196"/>
    <w:rsid w:val="00871C79"/>
    <w:rsid w:val="008B701C"/>
    <w:rsid w:val="008E638F"/>
    <w:rsid w:val="009200D6"/>
    <w:rsid w:val="00920156"/>
    <w:rsid w:val="009256FE"/>
    <w:rsid w:val="00966E91"/>
    <w:rsid w:val="009678BE"/>
    <w:rsid w:val="00995201"/>
    <w:rsid w:val="009B3C55"/>
    <w:rsid w:val="009B5532"/>
    <w:rsid w:val="009C5315"/>
    <w:rsid w:val="00A36A8A"/>
    <w:rsid w:val="00A73AAC"/>
    <w:rsid w:val="00A73E9B"/>
    <w:rsid w:val="00AA4836"/>
    <w:rsid w:val="00AA598F"/>
    <w:rsid w:val="00AD68B9"/>
    <w:rsid w:val="00AE0D32"/>
    <w:rsid w:val="00B56702"/>
    <w:rsid w:val="00B6477B"/>
    <w:rsid w:val="00B74E03"/>
    <w:rsid w:val="00B751F0"/>
    <w:rsid w:val="00B75C32"/>
    <w:rsid w:val="00B97D10"/>
    <w:rsid w:val="00C02458"/>
    <w:rsid w:val="00C60506"/>
    <w:rsid w:val="00C819F6"/>
    <w:rsid w:val="00C8605A"/>
    <w:rsid w:val="00C95447"/>
    <w:rsid w:val="00CC441F"/>
    <w:rsid w:val="00CC59A0"/>
    <w:rsid w:val="00D123D2"/>
    <w:rsid w:val="00D17939"/>
    <w:rsid w:val="00D7152B"/>
    <w:rsid w:val="00D85148"/>
    <w:rsid w:val="00D94255"/>
    <w:rsid w:val="00DC2FF6"/>
    <w:rsid w:val="00E364CF"/>
    <w:rsid w:val="00E81BC2"/>
    <w:rsid w:val="00EE68AB"/>
    <w:rsid w:val="00F07EDF"/>
    <w:rsid w:val="00F623FF"/>
    <w:rsid w:val="00F70B32"/>
    <w:rsid w:val="00F97508"/>
    <w:rsid w:val="00FA75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BAE7C1"/>
  <w15:docId w15:val="{5A7E5836-5026-44DC-9D8F-1B95E7C6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4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F1693"/>
    <w:rPr>
      <w:rFonts w:ascii="Lucida Grande" w:hAnsi="Lucida Grande"/>
    </w:rPr>
  </w:style>
  <w:style w:type="character" w:customStyle="1" w:styleId="DocumentMapChar">
    <w:name w:val="Document Map Char"/>
    <w:link w:val="DocumentMap"/>
    <w:uiPriority w:val="99"/>
    <w:semiHidden/>
    <w:rsid w:val="008F1693"/>
    <w:rPr>
      <w:rFonts w:ascii="Lucida Grande" w:hAnsi="Lucida Grande"/>
      <w:sz w:val="24"/>
      <w:szCs w:val="24"/>
    </w:rPr>
  </w:style>
  <w:style w:type="paragraph" w:styleId="BalloonText">
    <w:name w:val="Balloon Text"/>
    <w:basedOn w:val="Normal"/>
    <w:link w:val="BalloonTextChar"/>
    <w:uiPriority w:val="99"/>
    <w:semiHidden/>
    <w:unhideWhenUsed/>
    <w:rsid w:val="002112A5"/>
    <w:rPr>
      <w:rFonts w:ascii="Tahoma" w:hAnsi="Tahoma" w:cs="Tahoma"/>
      <w:sz w:val="16"/>
      <w:szCs w:val="16"/>
    </w:rPr>
  </w:style>
  <w:style w:type="character" w:customStyle="1" w:styleId="BalloonTextChar">
    <w:name w:val="Balloon Text Char"/>
    <w:basedOn w:val="DefaultParagraphFont"/>
    <w:link w:val="BalloonText"/>
    <w:uiPriority w:val="99"/>
    <w:semiHidden/>
    <w:rsid w:val="002112A5"/>
    <w:rPr>
      <w:rFonts w:ascii="Tahoma" w:hAnsi="Tahoma" w:cs="Tahoma"/>
      <w:sz w:val="16"/>
      <w:szCs w:val="16"/>
      <w:lang w:eastAsia="en-US"/>
    </w:rPr>
  </w:style>
  <w:style w:type="character" w:styleId="Hyperlink">
    <w:name w:val="Hyperlink"/>
    <w:basedOn w:val="DefaultParagraphFont"/>
    <w:uiPriority w:val="99"/>
    <w:unhideWhenUsed/>
    <w:rsid w:val="002112A5"/>
    <w:rPr>
      <w:color w:val="0000FF" w:themeColor="hyperlink"/>
      <w:u w:val="single"/>
    </w:rPr>
  </w:style>
  <w:style w:type="paragraph" w:styleId="Header">
    <w:name w:val="header"/>
    <w:basedOn w:val="Normal"/>
    <w:link w:val="HeaderChar"/>
    <w:uiPriority w:val="99"/>
    <w:unhideWhenUsed/>
    <w:rsid w:val="00101764"/>
    <w:pPr>
      <w:tabs>
        <w:tab w:val="center" w:pos="4513"/>
        <w:tab w:val="right" w:pos="9026"/>
      </w:tabs>
    </w:pPr>
  </w:style>
  <w:style w:type="character" w:customStyle="1" w:styleId="HeaderChar">
    <w:name w:val="Header Char"/>
    <w:basedOn w:val="DefaultParagraphFont"/>
    <w:link w:val="Header"/>
    <w:uiPriority w:val="99"/>
    <w:rsid w:val="00101764"/>
    <w:rPr>
      <w:sz w:val="24"/>
      <w:szCs w:val="24"/>
      <w:lang w:eastAsia="en-US"/>
    </w:rPr>
  </w:style>
  <w:style w:type="paragraph" w:styleId="Footer">
    <w:name w:val="footer"/>
    <w:basedOn w:val="Normal"/>
    <w:link w:val="FooterChar"/>
    <w:uiPriority w:val="99"/>
    <w:unhideWhenUsed/>
    <w:rsid w:val="00101764"/>
    <w:pPr>
      <w:tabs>
        <w:tab w:val="center" w:pos="4513"/>
        <w:tab w:val="right" w:pos="9026"/>
      </w:tabs>
    </w:pPr>
  </w:style>
  <w:style w:type="character" w:customStyle="1" w:styleId="FooterChar">
    <w:name w:val="Footer Char"/>
    <w:basedOn w:val="DefaultParagraphFont"/>
    <w:link w:val="Footer"/>
    <w:uiPriority w:val="99"/>
    <w:rsid w:val="00101764"/>
    <w:rPr>
      <w:sz w:val="24"/>
      <w:szCs w:val="24"/>
      <w:lang w:eastAsia="en-US"/>
    </w:rPr>
  </w:style>
  <w:style w:type="table" w:styleId="TableGrid">
    <w:name w:val="Table Grid"/>
    <w:basedOn w:val="TableNormal"/>
    <w:uiPriority w:val="59"/>
    <w:rsid w:val="00C8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3022D"/>
    <w:pPr>
      <w:spacing w:after="200" w:line="276"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3714">
      <w:bodyDiv w:val="1"/>
      <w:marLeft w:val="0"/>
      <w:marRight w:val="0"/>
      <w:marTop w:val="0"/>
      <w:marBottom w:val="0"/>
      <w:divBdr>
        <w:top w:val="none" w:sz="0" w:space="0" w:color="auto"/>
        <w:left w:val="none" w:sz="0" w:space="0" w:color="auto"/>
        <w:bottom w:val="none" w:sz="0" w:space="0" w:color="auto"/>
        <w:right w:val="none" w:sz="0" w:space="0" w:color="auto"/>
      </w:divBdr>
    </w:div>
    <w:div w:id="927155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Barter</dc:creator>
  <cp:lastModifiedBy>Elaine Barter</cp:lastModifiedBy>
  <cp:revision>2</cp:revision>
  <cp:lastPrinted>2017-04-11T10:24:00Z</cp:lastPrinted>
  <dcterms:created xsi:type="dcterms:W3CDTF">2018-06-05T20:37:00Z</dcterms:created>
  <dcterms:modified xsi:type="dcterms:W3CDTF">2018-06-05T20:37:00Z</dcterms:modified>
</cp:coreProperties>
</file>